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04AA" w14:textId="77777777" w:rsidR="0091200B" w:rsidRDefault="0091200B" w:rsidP="0091200B">
      <w:pPr>
        <w:spacing w:line="354" w:lineRule="exact"/>
        <w:ind w:left="119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Cristopher</w:t>
      </w:r>
      <w:r>
        <w:rPr>
          <w:rFonts w:ascii="Palatino Linotype"/>
          <w:b/>
          <w:spacing w:val="28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Avello</w:t>
      </w:r>
    </w:p>
    <w:p w14:paraId="0197D7DC" w14:textId="77777777" w:rsidR="0091200B" w:rsidRDefault="0091200B" w:rsidP="0091200B">
      <w:pPr>
        <w:spacing w:before="180" w:line="280" w:lineRule="auto"/>
        <w:ind w:left="119" w:right="6581"/>
        <w:rPr>
          <w:sz w:val="18"/>
        </w:rPr>
      </w:pPr>
      <w:r>
        <w:rPr>
          <w:color w:val="BE8F00"/>
          <w:spacing w:val="-2"/>
          <w:w w:val="105"/>
          <w:sz w:val="18"/>
        </w:rPr>
        <w:t>6259</w:t>
      </w:r>
      <w:r>
        <w:rPr>
          <w:color w:val="BE8F00"/>
          <w:spacing w:val="-25"/>
          <w:w w:val="105"/>
          <w:sz w:val="18"/>
        </w:rPr>
        <w:t xml:space="preserve"> </w:t>
      </w:r>
      <w:r>
        <w:rPr>
          <w:color w:val="BE8F00"/>
          <w:spacing w:val="-2"/>
          <w:w w:val="105"/>
          <w:sz w:val="18"/>
        </w:rPr>
        <w:t>SW</w:t>
      </w:r>
      <w:r>
        <w:rPr>
          <w:color w:val="BE8F00"/>
          <w:spacing w:val="-25"/>
          <w:w w:val="105"/>
          <w:sz w:val="18"/>
        </w:rPr>
        <w:t xml:space="preserve"> </w:t>
      </w:r>
      <w:r>
        <w:rPr>
          <w:color w:val="BE8F00"/>
          <w:spacing w:val="-2"/>
          <w:w w:val="105"/>
          <w:sz w:val="18"/>
        </w:rPr>
        <w:t>57th</w:t>
      </w:r>
      <w:r>
        <w:rPr>
          <w:color w:val="BE8F00"/>
          <w:spacing w:val="-25"/>
          <w:w w:val="105"/>
          <w:sz w:val="18"/>
        </w:rPr>
        <w:t xml:space="preserve"> </w:t>
      </w:r>
      <w:r>
        <w:rPr>
          <w:color w:val="BE8F00"/>
          <w:spacing w:val="-2"/>
          <w:w w:val="105"/>
          <w:sz w:val="18"/>
        </w:rPr>
        <w:t xml:space="preserve">Street </w:t>
      </w:r>
      <w:r>
        <w:rPr>
          <w:color w:val="BE8F00"/>
          <w:w w:val="105"/>
          <w:sz w:val="18"/>
        </w:rPr>
        <w:t>Miami,</w:t>
      </w:r>
      <w:r>
        <w:rPr>
          <w:color w:val="BE8F00"/>
          <w:spacing w:val="-11"/>
          <w:w w:val="105"/>
          <w:sz w:val="18"/>
        </w:rPr>
        <w:t xml:space="preserve"> </w:t>
      </w:r>
      <w:r>
        <w:rPr>
          <w:color w:val="BE8F00"/>
          <w:w w:val="105"/>
          <w:sz w:val="18"/>
        </w:rPr>
        <w:t>FL</w:t>
      </w:r>
      <w:r>
        <w:rPr>
          <w:color w:val="BE8F00"/>
          <w:spacing w:val="-11"/>
          <w:w w:val="105"/>
          <w:sz w:val="18"/>
        </w:rPr>
        <w:t xml:space="preserve"> </w:t>
      </w:r>
      <w:r>
        <w:rPr>
          <w:color w:val="BE8F00"/>
          <w:w w:val="105"/>
          <w:sz w:val="18"/>
        </w:rPr>
        <w:t>33143</w:t>
      </w:r>
    </w:p>
    <w:p w14:paraId="3940CE31" w14:textId="77777777" w:rsidR="0091200B" w:rsidRDefault="0091200B" w:rsidP="0091200B">
      <w:pPr>
        <w:spacing w:before="1"/>
        <w:ind w:left="119"/>
        <w:rPr>
          <w:b/>
          <w:sz w:val="18"/>
        </w:rPr>
      </w:pPr>
      <w:r>
        <w:rPr>
          <w:b/>
          <w:color w:val="BE8F00"/>
          <w:w w:val="85"/>
          <w:sz w:val="18"/>
        </w:rPr>
        <w:t>(305)</w:t>
      </w:r>
      <w:r>
        <w:rPr>
          <w:b/>
          <w:color w:val="BE8F00"/>
          <w:spacing w:val="-2"/>
          <w:w w:val="85"/>
          <w:sz w:val="18"/>
        </w:rPr>
        <w:t xml:space="preserve"> </w:t>
      </w:r>
      <w:r>
        <w:rPr>
          <w:b/>
          <w:color w:val="BE8F00"/>
          <w:w w:val="85"/>
          <w:sz w:val="18"/>
        </w:rPr>
        <w:t>563-</w:t>
      </w:r>
      <w:r>
        <w:rPr>
          <w:b/>
          <w:color w:val="BE8F00"/>
          <w:spacing w:val="-4"/>
          <w:w w:val="85"/>
          <w:sz w:val="18"/>
        </w:rPr>
        <w:t>1314</w:t>
      </w:r>
    </w:p>
    <w:p w14:paraId="0632FB48" w14:textId="08F8B735" w:rsidR="0091200B" w:rsidRDefault="007959E0" w:rsidP="007959E0">
      <w:pPr>
        <w:spacing w:before="38"/>
        <w:rPr>
          <w:b/>
          <w:sz w:val="18"/>
        </w:rPr>
      </w:pPr>
      <w:r>
        <w:rPr>
          <w:b/>
          <w:color w:val="BE8F00"/>
          <w:spacing w:val="-5"/>
          <w:sz w:val="18"/>
        </w:rPr>
        <w:t>cristopheravello@ssodstyles.com</w:t>
      </w:r>
    </w:p>
    <w:p w14:paraId="6CDEB10D" w14:textId="77777777" w:rsidR="0091200B" w:rsidRDefault="0091200B" w:rsidP="0091200B">
      <w:pPr>
        <w:pStyle w:val="BodyText"/>
        <w:spacing w:before="122"/>
        <w:ind w:left="0" w:firstLine="0"/>
        <w:rPr>
          <w:b/>
          <w:sz w:val="18"/>
        </w:rPr>
      </w:pPr>
    </w:p>
    <w:p w14:paraId="363B2CE5" w14:textId="77777777" w:rsidR="0091200B" w:rsidRDefault="0091200B" w:rsidP="0091200B">
      <w:pPr>
        <w:pStyle w:val="BodyText"/>
        <w:spacing w:before="122"/>
        <w:ind w:left="0" w:firstLine="0"/>
        <w:rPr>
          <w:b/>
          <w:sz w:val="18"/>
        </w:rPr>
      </w:pPr>
    </w:p>
    <w:p w14:paraId="4C1B4B29" w14:textId="4C467BBF" w:rsidR="009E7D8E" w:rsidRPr="009E7D8E" w:rsidRDefault="009E7D8E" w:rsidP="009E7D8E">
      <w:pPr>
        <w:pStyle w:val="Heading1"/>
        <w:spacing w:before="1"/>
        <w:rPr>
          <w:spacing w:val="-2"/>
        </w:rPr>
      </w:pPr>
      <w:r>
        <w:rPr>
          <w:spacing w:val="-2"/>
        </w:rPr>
        <w:t xml:space="preserve">Production </w:t>
      </w:r>
      <w:r w:rsidR="0091200B">
        <w:rPr>
          <w:spacing w:val="-2"/>
        </w:rPr>
        <w:t>Skills</w:t>
      </w:r>
    </w:p>
    <w:p w14:paraId="4E1F4826" w14:textId="52B225B3" w:rsidR="009E7D8E" w:rsidRPr="009E7D8E" w:rsidRDefault="009E7D8E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7D8E">
        <w:rPr>
          <w:rFonts w:ascii="Times New Roman" w:eastAsia="Times New Roman" w:hAnsi="Times New Roman" w:cs="Times New Roman"/>
          <w:color w:val="000000"/>
          <w:sz w:val="20"/>
          <w:szCs w:val="20"/>
        </w:rPr>
        <w:t>Multimedia Production, Writing for Print, Digital, Broadcast, and Cable Media</w:t>
      </w:r>
    </w:p>
    <w:p w14:paraId="211FB4FF" w14:textId="77777777" w:rsidR="009E7D8E" w:rsidRPr="009E7D8E" w:rsidRDefault="009E7D8E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7D8E">
        <w:rPr>
          <w:rFonts w:ascii="Times New Roman" w:eastAsia="Times New Roman" w:hAnsi="Times New Roman" w:cs="Times New Roman"/>
          <w:color w:val="000000"/>
          <w:sz w:val="20"/>
          <w:szCs w:val="20"/>
        </w:rPr>
        <w:t>Image capturing, develop visual messages, and shoot video</w:t>
      </w:r>
    </w:p>
    <w:p w14:paraId="01954114" w14:textId="038D531F" w:rsidR="009E7D8E" w:rsidRDefault="002C2C74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SSODSTYLES.com </w:t>
      </w:r>
      <w:r w:rsidR="009E7D8E" w:rsidRPr="009E7D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proofErr w:type="gramEnd"/>
      <w:r w:rsidR="009E7D8E" w:rsidRPr="009E7D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E7D8E" w:rsidRPr="009E7D8E">
        <w:rPr>
          <w:rFonts w:ascii="Times New Roman" w:eastAsia="Times New Roman" w:hAnsi="Times New Roman" w:cs="Times New Roman"/>
          <w:color w:val="000000"/>
          <w:sz w:val="20"/>
          <w:szCs w:val="20"/>
        </w:rPr>
        <w:t>Adobe Creative Cloud, Microsoft programs</w:t>
      </w:r>
    </w:p>
    <w:p w14:paraId="42D3A9A4" w14:textId="14F2A005" w:rsidR="007959E0" w:rsidRDefault="007959E0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Golf Website - </w:t>
      </w:r>
      <w:hyperlink r:id="rId8" w:history="1">
        <w:r w:rsidRPr="00F3751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https://crisavello11.wixstudio.com/ssodmedia</w:t>
        </w:r>
      </w:hyperlink>
    </w:p>
    <w:p w14:paraId="445CB251" w14:textId="7A6C3FB7" w:rsidR="007959E0" w:rsidRPr="009E7D8E" w:rsidRDefault="007959E0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Password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TW$teel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(This is when for when you want to look at the Iron, Hot and Island Green)</w:t>
      </w:r>
    </w:p>
    <w:p w14:paraId="78CDA191" w14:textId="2C991C8B" w:rsidR="009E7D8E" w:rsidRPr="009C307C" w:rsidRDefault="0091200B" w:rsidP="009E7D8E">
      <w:pPr>
        <w:pStyle w:val="ListParagraph"/>
        <w:numPr>
          <w:ilvl w:val="0"/>
          <w:numId w:val="1"/>
        </w:numPr>
        <w:tabs>
          <w:tab w:val="left" w:pos="839"/>
        </w:tabs>
        <w:spacing w:before="220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Knowledge</w:t>
      </w:r>
      <w:r w:rsidRPr="009C307C">
        <w:rPr>
          <w:spacing w:val="-13"/>
          <w:sz w:val="20"/>
          <w:szCs w:val="20"/>
        </w:rPr>
        <w:t xml:space="preserve"> </w:t>
      </w:r>
      <w:r w:rsidRPr="009C307C">
        <w:rPr>
          <w:sz w:val="20"/>
          <w:szCs w:val="20"/>
        </w:rPr>
        <w:t>of</w:t>
      </w:r>
      <w:r w:rsidRPr="009C307C">
        <w:rPr>
          <w:spacing w:val="-13"/>
          <w:sz w:val="20"/>
          <w:szCs w:val="20"/>
        </w:rPr>
        <w:t xml:space="preserve"> </w:t>
      </w:r>
      <w:r w:rsidRPr="009C307C">
        <w:rPr>
          <w:sz w:val="20"/>
          <w:szCs w:val="20"/>
        </w:rPr>
        <w:t>pre-production,</w:t>
      </w:r>
      <w:r w:rsidRPr="009C307C">
        <w:rPr>
          <w:spacing w:val="-13"/>
          <w:sz w:val="20"/>
          <w:szCs w:val="20"/>
        </w:rPr>
        <w:t xml:space="preserve"> </w:t>
      </w:r>
      <w:r w:rsidRPr="009C307C">
        <w:rPr>
          <w:sz w:val="20"/>
          <w:szCs w:val="20"/>
        </w:rPr>
        <w:t>production,</w:t>
      </w:r>
      <w:r w:rsidRPr="009C307C">
        <w:rPr>
          <w:spacing w:val="-12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3"/>
          <w:sz w:val="20"/>
          <w:szCs w:val="20"/>
        </w:rPr>
        <w:t xml:space="preserve"> </w:t>
      </w:r>
      <w:r w:rsidRPr="009C307C">
        <w:rPr>
          <w:sz w:val="20"/>
          <w:szCs w:val="20"/>
        </w:rPr>
        <w:t>post-production</w:t>
      </w:r>
      <w:r w:rsidRPr="009C307C">
        <w:rPr>
          <w:spacing w:val="-13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protocols</w:t>
      </w:r>
      <w:r w:rsidR="000265C7" w:rsidRPr="009C307C">
        <w:rPr>
          <w:spacing w:val="-2"/>
          <w:sz w:val="20"/>
          <w:szCs w:val="20"/>
        </w:rPr>
        <w:t xml:space="preserve"> </w:t>
      </w:r>
      <w:r w:rsidR="00A269E8" w:rsidRPr="009C307C">
        <w:rPr>
          <w:spacing w:val="-2"/>
          <w:sz w:val="20"/>
          <w:szCs w:val="20"/>
        </w:rPr>
        <w:t>that execute</w:t>
      </w:r>
      <w:r w:rsidR="006D31F6" w:rsidRPr="009C307C">
        <w:rPr>
          <w:spacing w:val="-2"/>
          <w:sz w:val="20"/>
          <w:szCs w:val="20"/>
        </w:rPr>
        <w:t xml:space="preserve"> producing compelling content in the areas of journalism</w:t>
      </w:r>
      <w:r w:rsidR="002D7479" w:rsidRPr="009C307C">
        <w:rPr>
          <w:spacing w:val="-2"/>
          <w:sz w:val="20"/>
          <w:szCs w:val="20"/>
        </w:rPr>
        <w:t xml:space="preserve"> and promotions</w:t>
      </w:r>
    </w:p>
    <w:p w14:paraId="4B4A6DC9" w14:textId="068AF50E" w:rsidR="00F617D4" w:rsidRPr="007959E0" w:rsidRDefault="007959E0" w:rsidP="00F617D4">
      <w:pPr>
        <w:pStyle w:val="ListParagraph"/>
        <w:numPr>
          <w:ilvl w:val="0"/>
          <w:numId w:val="1"/>
        </w:numPr>
        <w:tabs>
          <w:tab w:val="left" w:pos="839"/>
        </w:tabs>
        <w:spacing w:before="220"/>
        <w:ind w:left="839"/>
        <w:contextualSpacing w:val="0"/>
        <w:rPr>
          <w:sz w:val="20"/>
          <w:szCs w:val="20"/>
        </w:rPr>
      </w:pPr>
      <w:r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 xml:space="preserve">Media Intern at </w:t>
      </w:r>
      <w:r w:rsidR="00E73681" w:rsidRPr="007959E0"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>FIU Athletics on ESPN+</w:t>
      </w:r>
      <w:r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>,</w:t>
      </w:r>
      <w:r w:rsidR="00E73681" w:rsidRPr="007959E0"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 xml:space="preserve"> streaming broadcasts</w:t>
      </w:r>
      <w:r w:rsidR="00A17435" w:rsidRPr="007959E0"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 xml:space="preserve"> and </w:t>
      </w:r>
      <w:r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 xml:space="preserve">digital </w:t>
      </w:r>
      <w:r w:rsidR="004B3A82" w:rsidRPr="007959E0"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>stor</w:t>
      </w:r>
      <w:r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>ies</w:t>
      </w:r>
      <w:r w:rsidR="00E73681" w:rsidRPr="007959E0"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 xml:space="preserve"> for Caplin News </w:t>
      </w:r>
      <w:r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>(</w:t>
      </w:r>
      <w:r w:rsidRPr="007959E0"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>https://caplinnews.fiu.edu/top-five-diverse-barbershops-miami-the-spot-barber-boss-mankind-razzledazzle-evolution/</w:t>
      </w:r>
      <w:r>
        <w:rPr>
          <w:rFonts w:eastAsia="Times New Roman"/>
          <w:color w:val="000000"/>
          <w:spacing w:val="-1"/>
          <w:sz w:val="20"/>
          <w:szCs w:val="20"/>
          <w:shd w:val="clear" w:color="auto" w:fill="FFFFFF"/>
        </w:rPr>
        <w:t>)</w:t>
      </w:r>
    </w:p>
    <w:p w14:paraId="242C799E" w14:textId="57854725" w:rsidR="0091200B" w:rsidRPr="00F617D4" w:rsidRDefault="0091200B" w:rsidP="00F617D4">
      <w:pPr>
        <w:pStyle w:val="ListParagraph"/>
        <w:numPr>
          <w:ilvl w:val="0"/>
          <w:numId w:val="1"/>
        </w:numPr>
        <w:tabs>
          <w:tab w:val="left" w:pos="839"/>
        </w:tabs>
        <w:spacing w:before="220"/>
        <w:ind w:left="839"/>
        <w:contextualSpacing w:val="0"/>
        <w:rPr>
          <w:sz w:val="18"/>
          <w:szCs w:val="18"/>
        </w:rPr>
      </w:pPr>
      <w:r w:rsidRPr="00F617D4">
        <w:rPr>
          <w:spacing w:val="-2"/>
          <w:sz w:val="20"/>
          <w:szCs w:val="20"/>
        </w:rPr>
        <w:t>Perform technical and aesthetic principles of advanced cinematography</w:t>
      </w:r>
      <w:r w:rsidR="007959E0">
        <w:rPr>
          <w:spacing w:val="-2"/>
          <w:sz w:val="20"/>
          <w:szCs w:val="20"/>
        </w:rPr>
        <w:t xml:space="preserve">, </w:t>
      </w:r>
      <w:r w:rsidR="007D5672" w:rsidRPr="00F617D4">
        <w:rPr>
          <w:rFonts w:eastAsia="Times New Roman"/>
          <w:color w:val="273540"/>
          <w:sz w:val="20"/>
          <w:szCs w:val="20"/>
          <w:shd w:val="clear" w:color="auto" w:fill="FFFFFF"/>
        </w:rPr>
        <w:t>advanced video production formats, photo galleries, graphics, and short podcasts</w:t>
      </w:r>
    </w:p>
    <w:p w14:paraId="59427AAA" w14:textId="6ACA8184" w:rsidR="0091200B" w:rsidRPr="009C307C" w:rsidRDefault="00EF7B6E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MDC </w:t>
      </w:r>
      <w:proofErr w:type="spellStart"/>
      <w:r w:rsidR="002E4384">
        <w:rPr>
          <w:sz w:val="20"/>
          <w:szCs w:val="20"/>
        </w:rPr>
        <w:t>INFocus</w:t>
      </w:r>
      <w:proofErr w:type="spellEnd"/>
      <w:r w:rsidR="002E4384">
        <w:rPr>
          <w:sz w:val="20"/>
          <w:szCs w:val="20"/>
        </w:rPr>
        <w:t xml:space="preserve"> </w:t>
      </w:r>
      <w:r w:rsidR="007959E0">
        <w:rPr>
          <w:sz w:val="20"/>
          <w:szCs w:val="20"/>
        </w:rPr>
        <w:t>r</w:t>
      </w:r>
      <w:r>
        <w:rPr>
          <w:sz w:val="20"/>
          <w:szCs w:val="20"/>
        </w:rPr>
        <w:t>eporter</w:t>
      </w:r>
      <w:r w:rsidR="007959E0">
        <w:rPr>
          <w:sz w:val="20"/>
          <w:szCs w:val="20"/>
        </w:rPr>
        <w:t xml:space="preserve"> and Caplin News reporter, </w:t>
      </w:r>
      <w:r w:rsidR="00C7212A">
        <w:rPr>
          <w:sz w:val="20"/>
          <w:szCs w:val="20"/>
        </w:rPr>
        <w:t xml:space="preserve">write </w:t>
      </w:r>
      <w:r w:rsidR="0091200B" w:rsidRPr="009C307C">
        <w:rPr>
          <w:sz w:val="20"/>
          <w:szCs w:val="20"/>
        </w:rPr>
        <w:t>scripts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for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broadcast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programs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and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articles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for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digital</w:t>
      </w:r>
      <w:r w:rsidR="0091200B" w:rsidRPr="009C307C">
        <w:rPr>
          <w:spacing w:val="-11"/>
          <w:sz w:val="20"/>
          <w:szCs w:val="20"/>
        </w:rPr>
        <w:t xml:space="preserve"> </w:t>
      </w:r>
      <w:r w:rsidR="0091200B" w:rsidRPr="009C307C">
        <w:rPr>
          <w:sz w:val="20"/>
          <w:szCs w:val="20"/>
        </w:rPr>
        <w:t>platforms</w:t>
      </w:r>
    </w:p>
    <w:p w14:paraId="6668A48C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Develop Visual Messages in Journalism, Advertising, Public Relations, and All Globalized Media Presentations</w:t>
      </w:r>
    </w:p>
    <w:p w14:paraId="577D7210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rFonts w:ascii="Arial" w:hAnsi="Arial"/>
          <w:sz w:val="20"/>
          <w:szCs w:val="20"/>
        </w:rPr>
        <w:t>Respond to Global Issues presented from different perspectives in visual design and communication</w:t>
      </w:r>
    </w:p>
    <w:p w14:paraId="028DBC8A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Ensure</w:t>
      </w:r>
      <w:r w:rsidRPr="009C307C">
        <w:rPr>
          <w:spacing w:val="-15"/>
          <w:sz w:val="20"/>
          <w:szCs w:val="20"/>
        </w:rPr>
        <w:t xml:space="preserve"> </w:t>
      </w:r>
      <w:r w:rsidRPr="009C307C">
        <w:rPr>
          <w:sz w:val="20"/>
          <w:szCs w:val="20"/>
        </w:rPr>
        <w:t>accuracy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z w:val="20"/>
          <w:szCs w:val="20"/>
        </w:rPr>
        <w:t>compliance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z w:val="20"/>
          <w:szCs w:val="20"/>
        </w:rPr>
        <w:t>with</w:t>
      </w:r>
      <w:r w:rsidRPr="009C307C">
        <w:rPr>
          <w:spacing w:val="-15"/>
          <w:sz w:val="20"/>
          <w:szCs w:val="20"/>
        </w:rPr>
        <w:t xml:space="preserve"> </w:t>
      </w:r>
      <w:r w:rsidRPr="009C307C">
        <w:rPr>
          <w:sz w:val="20"/>
          <w:szCs w:val="20"/>
        </w:rPr>
        <w:t>editorial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standards.</w:t>
      </w:r>
    </w:p>
    <w:p w14:paraId="12869CC1" w14:textId="4F891A14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Strong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Organizational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5"/>
          <w:sz w:val="20"/>
          <w:szCs w:val="20"/>
        </w:rPr>
        <w:t xml:space="preserve"> </w:t>
      </w:r>
      <w:r w:rsidRPr="009C307C">
        <w:rPr>
          <w:sz w:val="20"/>
          <w:szCs w:val="20"/>
        </w:rPr>
        <w:t>Time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z w:val="20"/>
          <w:szCs w:val="20"/>
        </w:rPr>
        <w:t>Management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skills</w:t>
      </w:r>
      <w:r w:rsidR="00E70E90" w:rsidRPr="009C307C">
        <w:rPr>
          <w:spacing w:val="-2"/>
          <w:sz w:val="20"/>
          <w:szCs w:val="20"/>
        </w:rPr>
        <w:t>, Experience in print, broadcast, and social media</w:t>
      </w:r>
    </w:p>
    <w:p w14:paraId="51384872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3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Edit</w:t>
      </w:r>
      <w:r w:rsidRPr="009C307C">
        <w:rPr>
          <w:spacing w:val="-16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6"/>
          <w:sz w:val="20"/>
          <w:szCs w:val="20"/>
        </w:rPr>
        <w:t xml:space="preserve"> </w:t>
      </w:r>
      <w:r w:rsidRPr="009C307C">
        <w:rPr>
          <w:sz w:val="20"/>
          <w:szCs w:val="20"/>
        </w:rPr>
        <w:t>Shoot</w:t>
      </w:r>
      <w:r w:rsidRPr="009C307C">
        <w:rPr>
          <w:spacing w:val="-16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videos on demand or within a timeline</w:t>
      </w:r>
    </w:p>
    <w:p w14:paraId="77400DF5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3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pacing w:val="-2"/>
          <w:sz w:val="20"/>
          <w:szCs w:val="20"/>
        </w:rPr>
        <w:t>Identify Visual Design principles used in advertising, examine the significance and meaning of colors, and apply metaphors and symbols</w:t>
      </w:r>
    </w:p>
    <w:p w14:paraId="6F647A52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Exceptional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z w:val="20"/>
          <w:szCs w:val="20"/>
        </w:rPr>
        <w:t>research</w:t>
      </w:r>
      <w:r w:rsidRPr="009C307C">
        <w:rPr>
          <w:spacing w:val="-13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4"/>
          <w:sz w:val="20"/>
          <w:szCs w:val="20"/>
        </w:rPr>
        <w:t xml:space="preserve"> </w:t>
      </w:r>
      <w:r w:rsidRPr="009C307C">
        <w:rPr>
          <w:sz w:val="20"/>
          <w:szCs w:val="20"/>
        </w:rPr>
        <w:t>writing</w:t>
      </w:r>
      <w:r w:rsidRPr="009C307C">
        <w:rPr>
          <w:spacing w:val="-13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skills</w:t>
      </w:r>
    </w:p>
    <w:p w14:paraId="7CB58177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Effectively guide a production and communicate story visually</w:t>
      </w:r>
    </w:p>
    <w:p w14:paraId="5A349ECD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Apply Visual Storytelling techniques to a sequence of action, events and moods within a factorial narrative</w:t>
      </w:r>
    </w:p>
    <w:p w14:paraId="2FBCFFF5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Identify and critically evaluate types, sources, and formats of information to develop effective searches</w:t>
      </w:r>
    </w:p>
    <w:p w14:paraId="00B4198C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pacing w:val="-2"/>
          <w:sz w:val="20"/>
          <w:szCs w:val="20"/>
        </w:rPr>
        <w:t>Strong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news</w:t>
      </w:r>
      <w:r w:rsidRPr="009C307C">
        <w:rPr>
          <w:spacing w:val="-10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judgment</w:t>
      </w:r>
      <w:r w:rsidRPr="009C307C">
        <w:rPr>
          <w:spacing w:val="-10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and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commitment</w:t>
      </w:r>
      <w:r w:rsidRPr="009C307C">
        <w:rPr>
          <w:spacing w:val="-10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to</w:t>
      </w:r>
      <w:r w:rsidRPr="009C307C">
        <w:rPr>
          <w:spacing w:val="-10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accuracy</w:t>
      </w:r>
    </w:p>
    <w:p w14:paraId="1844C489" w14:textId="6DC3BDB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Created</w:t>
      </w:r>
      <w:r w:rsidRPr="009C307C">
        <w:rPr>
          <w:spacing w:val="-12"/>
          <w:sz w:val="20"/>
          <w:szCs w:val="20"/>
        </w:rPr>
        <w:t xml:space="preserve"> </w:t>
      </w:r>
      <w:r w:rsidR="00B4776C" w:rsidRPr="009C307C">
        <w:rPr>
          <w:sz w:val="20"/>
          <w:szCs w:val="20"/>
        </w:rPr>
        <w:t>PowerPoint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z w:val="20"/>
          <w:szCs w:val="20"/>
        </w:rPr>
        <w:t>presentations,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z w:val="20"/>
          <w:szCs w:val="20"/>
        </w:rPr>
        <w:t>Excel,</w:t>
      </w:r>
      <w:r w:rsidRPr="009C307C">
        <w:rPr>
          <w:spacing w:val="-12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z w:val="20"/>
          <w:szCs w:val="20"/>
        </w:rPr>
        <w:t>Word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projects</w:t>
      </w:r>
    </w:p>
    <w:p w14:paraId="213489D9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Able to examine media messages using theoretical approach and compare factors in the balance between right to privacy and free open access to information in Local, National and Global Medias</w:t>
      </w:r>
    </w:p>
    <w:p w14:paraId="77991325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3"/>
        <w:ind w:left="839"/>
        <w:contextualSpacing w:val="0"/>
        <w:rPr>
          <w:rFonts w:ascii="Arial" w:hAnsi="Arial"/>
          <w:sz w:val="20"/>
          <w:szCs w:val="20"/>
        </w:rPr>
      </w:pPr>
      <w:r w:rsidRPr="009C307C">
        <w:rPr>
          <w:spacing w:val="-2"/>
          <w:sz w:val="20"/>
          <w:szCs w:val="20"/>
        </w:rPr>
        <w:t>Direction</w:t>
      </w:r>
      <w:r w:rsidRPr="009C307C">
        <w:rPr>
          <w:spacing w:val="-12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of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actors,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rehearsals,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camera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staging,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scene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coverage,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and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shooting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for</w:t>
      </w:r>
      <w:r w:rsidRPr="009C307C">
        <w:rPr>
          <w:spacing w:val="-11"/>
          <w:sz w:val="20"/>
          <w:szCs w:val="20"/>
        </w:rPr>
        <w:t xml:space="preserve"> </w:t>
      </w:r>
      <w:r w:rsidRPr="009C307C">
        <w:rPr>
          <w:spacing w:val="-2"/>
          <w:sz w:val="20"/>
          <w:szCs w:val="20"/>
        </w:rPr>
        <w:t>continuity.</w:t>
      </w:r>
    </w:p>
    <w:p w14:paraId="46807BAC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 w:line="278" w:lineRule="auto"/>
        <w:ind w:left="839" w:right="347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Skilled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knowledgeable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to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plan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and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execute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image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capture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for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visual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effects,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that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combines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live</w:t>
      </w:r>
      <w:r w:rsidRPr="009C307C">
        <w:rPr>
          <w:spacing w:val="-18"/>
          <w:sz w:val="20"/>
          <w:szCs w:val="20"/>
        </w:rPr>
        <w:t xml:space="preserve"> </w:t>
      </w:r>
      <w:r w:rsidRPr="009C307C">
        <w:rPr>
          <w:sz w:val="20"/>
          <w:szCs w:val="20"/>
        </w:rPr>
        <w:t>action and</w:t>
      </w:r>
      <w:r w:rsidRPr="009C307C">
        <w:rPr>
          <w:spacing w:val="-9"/>
          <w:sz w:val="20"/>
          <w:szCs w:val="20"/>
        </w:rPr>
        <w:t xml:space="preserve"> </w:t>
      </w:r>
      <w:r w:rsidRPr="009C307C">
        <w:rPr>
          <w:sz w:val="20"/>
          <w:szCs w:val="20"/>
        </w:rPr>
        <w:t>computer</w:t>
      </w:r>
      <w:r w:rsidRPr="009C307C">
        <w:rPr>
          <w:spacing w:val="-9"/>
          <w:sz w:val="20"/>
          <w:szCs w:val="20"/>
        </w:rPr>
        <w:t xml:space="preserve"> </w:t>
      </w:r>
      <w:r w:rsidRPr="009C307C">
        <w:rPr>
          <w:sz w:val="20"/>
          <w:szCs w:val="20"/>
        </w:rPr>
        <w:t>generated.</w:t>
      </w:r>
    </w:p>
    <w:p w14:paraId="4A155611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 w:line="278" w:lineRule="auto"/>
        <w:ind w:left="839" w:right="641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Learned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character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development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for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narrative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motion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picture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screenplays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with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emphasis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on</w:t>
      </w:r>
      <w:r w:rsidRPr="009C307C">
        <w:rPr>
          <w:spacing w:val="-17"/>
          <w:sz w:val="20"/>
          <w:szCs w:val="20"/>
        </w:rPr>
        <w:t xml:space="preserve"> </w:t>
      </w:r>
      <w:r w:rsidRPr="009C307C">
        <w:rPr>
          <w:sz w:val="20"/>
          <w:szCs w:val="20"/>
        </w:rPr>
        <w:t>dialogue, motivation, and development of character.</w:t>
      </w:r>
    </w:p>
    <w:p w14:paraId="2F93A930" w14:textId="77777777" w:rsidR="0091200B" w:rsidRPr="009C307C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" w:line="278" w:lineRule="auto"/>
        <w:ind w:left="839" w:right="331"/>
        <w:contextualSpacing w:val="0"/>
        <w:rPr>
          <w:rFonts w:ascii="Arial" w:hAnsi="Arial"/>
          <w:sz w:val="20"/>
          <w:szCs w:val="20"/>
        </w:rPr>
      </w:pPr>
      <w:r w:rsidRPr="009C307C">
        <w:rPr>
          <w:sz w:val="20"/>
          <w:szCs w:val="20"/>
        </w:rPr>
        <w:t>Experience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with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RED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ONE,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RED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SCARLET,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CANON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5D</w:t>
      </w:r>
      <w:r w:rsidRPr="009C307C">
        <w:rPr>
          <w:spacing w:val="-1"/>
          <w:sz w:val="20"/>
          <w:szCs w:val="20"/>
        </w:rPr>
        <w:t xml:space="preserve"> </w:t>
      </w:r>
      <w:proofErr w:type="spellStart"/>
      <w:r w:rsidRPr="009C307C">
        <w:rPr>
          <w:sz w:val="20"/>
          <w:szCs w:val="20"/>
        </w:rPr>
        <w:t>MARKll</w:t>
      </w:r>
      <w:proofErr w:type="spellEnd"/>
      <w:r w:rsidRPr="009C307C">
        <w:rPr>
          <w:sz w:val="20"/>
          <w:szCs w:val="20"/>
        </w:rPr>
        <w:t>,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Panasonic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AF-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100,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Black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Magic</w:t>
      </w:r>
      <w:r w:rsidRPr="009C307C">
        <w:rPr>
          <w:spacing w:val="-1"/>
          <w:sz w:val="20"/>
          <w:szCs w:val="20"/>
        </w:rPr>
        <w:t xml:space="preserve"> </w:t>
      </w:r>
      <w:r w:rsidRPr="009C307C">
        <w:rPr>
          <w:sz w:val="20"/>
          <w:szCs w:val="20"/>
        </w:rPr>
        <w:t>Cinema Camera, RED EPIC, and Zeiss Cinema lenses.</w:t>
      </w:r>
    </w:p>
    <w:p w14:paraId="4ECE5633" w14:textId="77777777" w:rsidR="0091200B" w:rsidRPr="009C307C" w:rsidRDefault="0091200B" w:rsidP="0091200B">
      <w:pPr>
        <w:pStyle w:val="BodyText"/>
        <w:spacing w:before="0"/>
        <w:ind w:left="0" w:firstLine="0"/>
      </w:pPr>
    </w:p>
    <w:p w14:paraId="0264A980" w14:textId="77777777" w:rsidR="007959E0" w:rsidRDefault="007959E0" w:rsidP="00BA05BB">
      <w:pPr>
        <w:pStyle w:val="BodyText"/>
        <w:spacing w:before="85"/>
        <w:ind w:left="0" w:firstLine="0"/>
        <w:rPr>
          <w:spacing w:val="-2"/>
          <w:w w:val="105"/>
          <w:sz w:val="24"/>
          <w:szCs w:val="24"/>
        </w:rPr>
      </w:pPr>
    </w:p>
    <w:p w14:paraId="592D174B" w14:textId="0C693CF3" w:rsidR="0091200B" w:rsidRPr="00865BBB" w:rsidRDefault="007959E0" w:rsidP="00BA05BB">
      <w:pPr>
        <w:pStyle w:val="BodyText"/>
        <w:spacing w:before="85"/>
        <w:ind w:left="0" w:firstLine="0"/>
        <w:rPr>
          <w:rFonts w:ascii="Palatino" w:hAnsi="Palatino"/>
          <w:sz w:val="24"/>
          <w:szCs w:val="24"/>
        </w:rPr>
      </w:pPr>
      <w:r>
        <w:rPr>
          <w:spacing w:val="-2"/>
          <w:w w:val="105"/>
          <w:sz w:val="24"/>
          <w:szCs w:val="24"/>
        </w:rPr>
        <w:t xml:space="preserve">Other </w:t>
      </w:r>
      <w:r w:rsidR="0091200B" w:rsidRPr="00865BBB">
        <w:rPr>
          <w:spacing w:val="-2"/>
          <w:w w:val="105"/>
          <w:sz w:val="24"/>
          <w:szCs w:val="24"/>
        </w:rPr>
        <w:t>Experience</w:t>
      </w:r>
    </w:p>
    <w:p w14:paraId="31E3796E" w14:textId="076ADC0B" w:rsidR="0091200B" w:rsidRPr="00865BBB" w:rsidRDefault="00EA657B" w:rsidP="0091200B">
      <w:pPr>
        <w:spacing w:before="170"/>
        <w:ind w:left="104"/>
        <w:rPr>
          <w:sz w:val="24"/>
          <w:szCs w:val="24"/>
        </w:rPr>
      </w:pPr>
      <w:r>
        <w:rPr>
          <w:color w:val="666666"/>
          <w:sz w:val="24"/>
          <w:szCs w:val="24"/>
        </w:rPr>
        <w:t>Oct. 2020</w:t>
      </w:r>
      <w:r w:rsidR="0091200B" w:rsidRPr="00865BBB">
        <w:rPr>
          <w:color w:val="666666"/>
          <w:spacing w:val="-18"/>
          <w:sz w:val="24"/>
          <w:szCs w:val="24"/>
        </w:rPr>
        <w:t xml:space="preserve"> </w:t>
      </w:r>
      <w:r>
        <w:rPr>
          <w:color w:val="666666"/>
          <w:sz w:val="24"/>
          <w:szCs w:val="24"/>
        </w:rPr>
        <w:t>–</w:t>
      </w:r>
      <w:r w:rsidR="0091200B" w:rsidRPr="00865BBB">
        <w:rPr>
          <w:color w:val="666666"/>
          <w:spacing w:val="-17"/>
          <w:sz w:val="24"/>
          <w:szCs w:val="24"/>
        </w:rPr>
        <w:t xml:space="preserve"> </w:t>
      </w:r>
      <w:r>
        <w:rPr>
          <w:color w:val="666666"/>
          <w:spacing w:val="-2"/>
          <w:sz w:val="24"/>
          <w:szCs w:val="24"/>
        </w:rPr>
        <w:t>Jan. 2025</w:t>
      </w:r>
    </w:p>
    <w:p w14:paraId="7EB63AFD" w14:textId="259BB5B2" w:rsidR="0091200B" w:rsidRDefault="0091200B" w:rsidP="0091200B">
      <w:pPr>
        <w:spacing w:before="50"/>
        <w:ind w:left="104"/>
        <w:rPr>
          <w:rFonts w:ascii="Palatino Linotype"/>
          <w:i/>
        </w:rPr>
      </w:pPr>
      <w:r>
        <w:rPr>
          <w:rFonts w:ascii="Palatino Linotype"/>
          <w:b/>
        </w:rPr>
        <w:t>Health</w:t>
      </w:r>
      <w:r>
        <w:rPr>
          <w:rFonts w:ascii="Palatino Linotype"/>
          <w:b/>
          <w:spacing w:val="1"/>
        </w:rPr>
        <w:t xml:space="preserve"> </w:t>
      </w:r>
      <w:r w:rsidR="00EA657B">
        <w:rPr>
          <w:rFonts w:ascii="Palatino Linotype"/>
          <w:b/>
        </w:rPr>
        <w:t>Advisor</w:t>
      </w:r>
      <w:r>
        <w:rPr>
          <w:rFonts w:ascii="Palatino Linotype"/>
          <w:b/>
        </w:rPr>
        <w:t>,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7"/>
        </w:rPr>
        <w:t xml:space="preserve"> </w:t>
      </w:r>
      <w:r>
        <w:rPr>
          <w:rFonts w:ascii="Palatino Linotype"/>
          <w:i/>
        </w:rPr>
        <w:t>Customer</w:t>
      </w:r>
      <w:r>
        <w:rPr>
          <w:rFonts w:ascii="Palatino Linotype"/>
          <w:i/>
          <w:spacing w:val="6"/>
        </w:rPr>
        <w:t xml:space="preserve"> </w:t>
      </w:r>
      <w:r>
        <w:rPr>
          <w:rFonts w:ascii="Palatino Linotype"/>
          <w:i/>
          <w:spacing w:val="-2"/>
        </w:rPr>
        <w:t>Service</w:t>
      </w:r>
    </w:p>
    <w:p w14:paraId="3001E76F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85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Perform</w:t>
      </w:r>
      <w:r>
        <w:rPr>
          <w:spacing w:val="-16"/>
          <w:sz w:val="20"/>
        </w:rPr>
        <w:t xml:space="preserve"> </w:t>
      </w:r>
      <w:r>
        <w:rPr>
          <w:sz w:val="20"/>
        </w:rPr>
        <w:t>detailed</w:t>
      </w:r>
      <w:r>
        <w:rPr>
          <w:spacing w:val="-16"/>
          <w:sz w:val="20"/>
        </w:rPr>
        <w:t xml:space="preserve"> </w:t>
      </w:r>
      <w:r>
        <w:rPr>
          <w:sz w:val="20"/>
        </w:rPr>
        <w:t>Medicare</w:t>
      </w:r>
      <w:r>
        <w:rPr>
          <w:spacing w:val="-16"/>
          <w:sz w:val="20"/>
        </w:rPr>
        <w:t xml:space="preserve"> </w:t>
      </w:r>
      <w:r>
        <w:rPr>
          <w:sz w:val="20"/>
        </w:rPr>
        <w:t>insurance</w:t>
      </w:r>
      <w:r>
        <w:rPr>
          <w:spacing w:val="-16"/>
          <w:sz w:val="20"/>
        </w:rPr>
        <w:t xml:space="preserve"> </w:t>
      </w:r>
      <w:r>
        <w:rPr>
          <w:sz w:val="20"/>
        </w:rPr>
        <w:t>sales</w:t>
      </w:r>
      <w:r>
        <w:rPr>
          <w:spacing w:val="-16"/>
          <w:sz w:val="20"/>
        </w:rPr>
        <w:t xml:space="preserve"> </w:t>
      </w:r>
      <w:r>
        <w:rPr>
          <w:sz w:val="20"/>
        </w:rPr>
        <w:t>needs</w:t>
      </w:r>
      <w:r>
        <w:rPr>
          <w:spacing w:val="-16"/>
          <w:sz w:val="20"/>
        </w:rPr>
        <w:t xml:space="preserve"> </w:t>
      </w:r>
      <w:r>
        <w:rPr>
          <w:sz w:val="20"/>
        </w:rPr>
        <w:t>analysis</w:t>
      </w:r>
      <w:r>
        <w:rPr>
          <w:spacing w:val="-16"/>
          <w:sz w:val="20"/>
        </w:rPr>
        <w:t xml:space="preserve"> </w:t>
      </w:r>
      <w:r>
        <w:rPr>
          <w:sz w:val="20"/>
        </w:rPr>
        <w:t>via</w:t>
      </w:r>
      <w:r>
        <w:rPr>
          <w:spacing w:val="-16"/>
          <w:sz w:val="20"/>
        </w:rPr>
        <w:t xml:space="preserve"> </w:t>
      </w:r>
      <w:r>
        <w:rPr>
          <w:sz w:val="20"/>
        </w:rPr>
        <w:t>phone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clients</w:t>
      </w:r>
    </w:p>
    <w:p w14:paraId="541859F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78"/>
        </w:tabs>
        <w:spacing w:before="67"/>
        <w:ind w:left="878" w:hanging="399"/>
        <w:contextualSpacing w:val="0"/>
        <w:rPr>
          <w:rFonts w:ascii="Arial" w:hAnsi="Arial"/>
          <w:sz w:val="20"/>
        </w:rPr>
      </w:pPr>
      <w:r>
        <w:rPr>
          <w:sz w:val="20"/>
        </w:rPr>
        <w:t>Close</w:t>
      </w:r>
      <w:r>
        <w:rPr>
          <w:spacing w:val="-15"/>
          <w:sz w:val="20"/>
        </w:rPr>
        <w:t xml:space="preserve"> </w:t>
      </w:r>
      <w:r>
        <w:rPr>
          <w:sz w:val="20"/>
        </w:rPr>
        <w:t>sales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underwrite</w:t>
      </w:r>
      <w:r>
        <w:rPr>
          <w:spacing w:val="-15"/>
          <w:sz w:val="20"/>
        </w:rPr>
        <w:t xml:space="preserve"> </w:t>
      </w:r>
      <w:r>
        <w:rPr>
          <w:sz w:val="20"/>
        </w:rPr>
        <w:t>policies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clients,</w:t>
      </w:r>
      <w:r>
        <w:rPr>
          <w:spacing w:val="-14"/>
          <w:sz w:val="20"/>
        </w:rPr>
        <w:t xml:space="preserve"> </w:t>
      </w:r>
      <w:r>
        <w:rPr>
          <w:sz w:val="20"/>
        </w:rPr>
        <w:t>completing</w:t>
      </w:r>
      <w:r>
        <w:rPr>
          <w:spacing w:val="-1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accurately</w:t>
      </w:r>
    </w:p>
    <w:p w14:paraId="3490D8AA" w14:textId="77777777" w:rsidR="00EA657B" w:rsidRPr="00EA657B" w:rsidRDefault="0091200B" w:rsidP="00EA657B">
      <w:pPr>
        <w:pStyle w:val="ListParagraph"/>
        <w:numPr>
          <w:ilvl w:val="0"/>
          <w:numId w:val="1"/>
        </w:numPr>
        <w:tabs>
          <w:tab w:val="left" w:pos="839"/>
        </w:tabs>
        <w:spacing w:before="1" w:line="312" w:lineRule="auto"/>
        <w:ind w:left="839" w:right="478"/>
        <w:contextualSpacing w:val="0"/>
        <w:rPr>
          <w:rFonts w:ascii="Arial" w:hAnsi="Arial"/>
          <w:sz w:val="20"/>
        </w:rPr>
      </w:pPr>
      <w:r>
        <w:rPr>
          <w:sz w:val="20"/>
        </w:rPr>
        <w:t>Work with internal supervisors, managers, training staff, and customer service representatives</w:t>
      </w:r>
      <w:r>
        <w:rPr>
          <w:spacing w:val="-13"/>
          <w:sz w:val="20"/>
        </w:rPr>
        <w:t xml:space="preserve"> </w:t>
      </w:r>
      <w:r>
        <w:rPr>
          <w:sz w:val="20"/>
        </w:rPr>
        <w:t>•</w:t>
      </w:r>
      <w:r>
        <w:rPr>
          <w:spacing w:val="-13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13"/>
          <w:sz w:val="20"/>
        </w:rPr>
        <w:t xml:space="preserve"> </w:t>
      </w:r>
      <w:r>
        <w:rPr>
          <w:sz w:val="20"/>
        </w:rPr>
        <w:t>meet</w:t>
      </w:r>
      <w:r>
        <w:rPr>
          <w:spacing w:val="-13"/>
          <w:sz w:val="20"/>
        </w:rPr>
        <w:t xml:space="preserve"> </w:t>
      </w:r>
      <w:r>
        <w:rPr>
          <w:sz w:val="20"/>
        </w:rPr>
        <w:t>daily/weekly/monthly</w:t>
      </w:r>
      <w:r>
        <w:rPr>
          <w:spacing w:val="-13"/>
          <w:sz w:val="20"/>
        </w:rPr>
        <w:t xml:space="preserve"> </w:t>
      </w:r>
      <w:r>
        <w:rPr>
          <w:sz w:val="20"/>
        </w:rPr>
        <w:t>sales</w:t>
      </w:r>
      <w:r>
        <w:rPr>
          <w:spacing w:val="-13"/>
          <w:sz w:val="20"/>
        </w:rPr>
        <w:t xml:space="preserve"> </w:t>
      </w:r>
      <w:r>
        <w:rPr>
          <w:sz w:val="20"/>
        </w:rPr>
        <w:t>goals</w:t>
      </w:r>
      <w:r>
        <w:rPr>
          <w:spacing w:val="-13"/>
          <w:sz w:val="20"/>
        </w:rPr>
        <w:t xml:space="preserve"> </w:t>
      </w:r>
      <w:r>
        <w:rPr>
          <w:sz w:val="20"/>
        </w:rPr>
        <w:t>•</w:t>
      </w:r>
      <w:r>
        <w:rPr>
          <w:spacing w:val="-13"/>
          <w:sz w:val="20"/>
        </w:rPr>
        <w:t xml:space="preserve"> </w:t>
      </w:r>
      <w:r>
        <w:rPr>
          <w:sz w:val="20"/>
        </w:rPr>
        <w:t>Performs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other </w:t>
      </w:r>
      <w:r>
        <w:rPr>
          <w:w w:val="105"/>
          <w:sz w:val="20"/>
        </w:rPr>
        <w:t>related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duties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assigned</w:t>
      </w:r>
    </w:p>
    <w:p w14:paraId="7BFFB762" w14:textId="2713903A" w:rsidR="0091200B" w:rsidRPr="00EA657B" w:rsidRDefault="0091200B" w:rsidP="00EA657B">
      <w:pPr>
        <w:pStyle w:val="ListParagraph"/>
        <w:numPr>
          <w:ilvl w:val="0"/>
          <w:numId w:val="1"/>
        </w:numPr>
        <w:tabs>
          <w:tab w:val="left" w:pos="839"/>
        </w:tabs>
        <w:spacing w:before="1" w:line="312" w:lineRule="auto"/>
        <w:ind w:left="839" w:right="478"/>
        <w:contextualSpacing w:val="0"/>
        <w:rPr>
          <w:rFonts w:ascii="Arial" w:hAnsi="Arial"/>
          <w:sz w:val="20"/>
        </w:rPr>
      </w:pPr>
      <w:r w:rsidRPr="00EA657B">
        <w:rPr>
          <w:sz w:val="20"/>
        </w:rPr>
        <w:t>Develop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sales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strategies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to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procure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enough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referrals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and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other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 xml:space="preserve">self-generated </w:t>
      </w:r>
      <w:r w:rsidRPr="00EA657B">
        <w:rPr>
          <w:w w:val="105"/>
          <w:sz w:val="20"/>
        </w:rPr>
        <w:t>leads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to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meet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sales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targets</w:t>
      </w:r>
    </w:p>
    <w:p w14:paraId="1C2B196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2" w:line="314" w:lineRule="auto"/>
        <w:ind w:left="839" w:right="272"/>
        <w:contextualSpacing w:val="0"/>
        <w:rPr>
          <w:rFonts w:ascii="Arial" w:hAnsi="Arial"/>
        </w:rPr>
      </w:pPr>
      <w:r>
        <w:rPr>
          <w:sz w:val="20"/>
        </w:rPr>
        <w:t>Use</w:t>
      </w:r>
      <w:r>
        <w:rPr>
          <w:spacing w:val="-22"/>
          <w:sz w:val="20"/>
        </w:rPr>
        <w:t xml:space="preserve"> </w:t>
      </w:r>
      <w:r>
        <w:rPr>
          <w:sz w:val="20"/>
        </w:rPr>
        <w:t>web-based</w:t>
      </w:r>
      <w:r>
        <w:rPr>
          <w:spacing w:val="-22"/>
          <w:sz w:val="20"/>
        </w:rPr>
        <w:t xml:space="preserve"> </w:t>
      </w:r>
      <w:r>
        <w:rPr>
          <w:sz w:val="20"/>
        </w:rPr>
        <w:t>tools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sales</w:t>
      </w:r>
      <w:r>
        <w:rPr>
          <w:spacing w:val="-22"/>
          <w:sz w:val="20"/>
        </w:rPr>
        <w:t xml:space="preserve"> </w:t>
      </w:r>
      <w:r>
        <w:rPr>
          <w:sz w:val="20"/>
        </w:rPr>
        <w:t>systems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analyze</w:t>
      </w:r>
      <w:r>
        <w:rPr>
          <w:spacing w:val="-22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22"/>
          <w:sz w:val="20"/>
        </w:rPr>
        <w:t xml:space="preserve"> </w:t>
      </w:r>
      <w:r>
        <w:rPr>
          <w:sz w:val="20"/>
        </w:rPr>
        <w:t>customer</w:t>
      </w:r>
      <w:r>
        <w:rPr>
          <w:spacing w:val="-22"/>
          <w:sz w:val="20"/>
        </w:rPr>
        <w:t xml:space="preserve"> </w:t>
      </w:r>
      <w:r>
        <w:rPr>
          <w:sz w:val="20"/>
        </w:rPr>
        <w:t>needs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match to appropriate company products and services.</w:t>
      </w:r>
    </w:p>
    <w:p w14:paraId="3C7B1096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2"/>
        <w:ind w:left="839"/>
        <w:contextualSpacing w:val="0"/>
        <w:rPr>
          <w:rFonts w:ascii="Arial" w:hAnsi="Arial"/>
        </w:rPr>
      </w:pPr>
      <w:r>
        <w:rPr>
          <w:sz w:val="20"/>
        </w:rPr>
        <w:t>Conduct</w:t>
      </w:r>
      <w:r>
        <w:rPr>
          <w:spacing w:val="-21"/>
          <w:sz w:val="20"/>
        </w:rPr>
        <w:t xml:space="preserve"> </w:t>
      </w:r>
      <w:r>
        <w:rPr>
          <w:sz w:val="20"/>
        </w:rPr>
        <w:t>plan</w:t>
      </w:r>
      <w:r>
        <w:rPr>
          <w:spacing w:val="-21"/>
          <w:sz w:val="20"/>
        </w:rPr>
        <w:t xml:space="preserve"> </w:t>
      </w:r>
      <w:r>
        <w:rPr>
          <w:sz w:val="20"/>
        </w:rPr>
        <w:t>comparison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analysis</w:t>
      </w:r>
      <w:r>
        <w:rPr>
          <w:spacing w:val="-20"/>
          <w:sz w:val="20"/>
        </w:rPr>
        <w:t xml:space="preserve"> </w:t>
      </w:r>
      <w:r>
        <w:rPr>
          <w:sz w:val="20"/>
        </w:rPr>
        <w:t>for</w:t>
      </w:r>
      <w:r>
        <w:rPr>
          <w:spacing w:val="-21"/>
          <w:sz w:val="20"/>
        </w:rPr>
        <w:t xml:space="preserve"> </w:t>
      </w:r>
      <w:r>
        <w:rPr>
          <w:sz w:val="20"/>
        </w:rPr>
        <w:t>new</w:t>
      </w:r>
      <w:r>
        <w:rPr>
          <w:spacing w:val="-21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existing</w:t>
      </w:r>
      <w:r>
        <w:rPr>
          <w:spacing w:val="-21"/>
          <w:sz w:val="20"/>
        </w:rPr>
        <w:t xml:space="preserve"> </w:t>
      </w:r>
      <w:r>
        <w:rPr>
          <w:sz w:val="20"/>
        </w:rPr>
        <w:t>members</w:t>
      </w:r>
      <w:r>
        <w:rPr>
          <w:spacing w:val="-20"/>
          <w:sz w:val="20"/>
        </w:rPr>
        <w:t xml:space="preserve"> </w:t>
      </w:r>
      <w:r>
        <w:rPr>
          <w:sz w:val="20"/>
        </w:rPr>
        <w:t>seeking</w:t>
      </w:r>
      <w:r>
        <w:rPr>
          <w:spacing w:val="-21"/>
          <w:sz w:val="20"/>
        </w:rPr>
        <w:t xml:space="preserve"> </w:t>
      </w:r>
      <w:r>
        <w:rPr>
          <w:sz w:val="20"/>
        </w:rPr>
        <w:t>new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solutions.</w:t>
      </w:r>
    </w:p>
    <w:p w14:paraId="583827D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 w:line="314" w:lineRule="auto"/>
        <w:ind w:left="839" w:right="770"/>
        <w:contextualSpacing w:val="0"/>
        <w:rPr>
          <w:rFonts w:ascii="Arial" w:hAnsi="Arial"/>
        </w:rPr>
      </w:pPr>
      <w:r>
        <w:rPr>
          <w:sz w:val="20"/>
        </w:rPr>
        <w:t>Generate</w:t>
      </w:r>
      <w:r>
        <w:rPr>
          <w:spacing w:val="-19"/>
          <w:sz w:val="20"/>
        </w:rPr>
        <w:t xml:space="preserve"> </w:t>
      </w:r>
      <w:r>
        <w:rPr>
          <w:sz w:val="20"/>
        </w:rPr>
        <w:t>at</w:t>
      </w:r>
      <w:r>
        <w:rPr>
          <w:spacing w:val="-19"/>
          <w:sz w:val="20"/>
        </w:rPr>
        <w:t xml:space="preserve"> </w:t>
      </w:r>
      <w:r>
        <w:rPr>
          <w:sz w:val="20"/>
        </w:rPr>
        <w:t>least</w:t>
      </w:r>
      <w:r>
        <w:rPr>
          <w:spacing w:val="-19"/>
          <w:sz w:val="20"/>
        </w:rPr>
        <w:t xml:space="preserve"> </w:t>
      </w:r>
      <w:r>
        <w:rPr>
          <w:sz w:val="20"/>
        </w:rPr>
        <w:t>85%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your</w:t>
      </w:r>
      <w:r>
        <w:rPr>
          <w:spacing w:val="-19"/>
          <w:sz w:val="20"/>
        </w:rPr>
        <w:t xml:space="preserve"> </w:t>
      </w:r>
      <w:r>
        <w:rPr>
          <w:sz w:val="20"/>
        </w:rPr>
        <w:t>own</w:t>
      </w:r>
      <w:r>
        <w:rPr>
          <w:spacing w:val="-19"/>
          <w:sz w:val="20"/>
        </w:rPr>
        <w:t xml:space="preserve"> </w:t>
      </w:r>
      <w:r>
        <w:rPr>
          <w:sz w:val="20"/>
        </w:rPr>
        <w:t>leads</w:t>
      </w:r>
      <w:r>
        <w:rPr>
          <w:spacing w:val="-19"/>
          <w:sz w:val="20"/>
        </w:rPr>
        <w:t xml:space="preserve"> </w:t>
      </w:r>
      <w:r>
        <w:rPr>
          <w:sz w:val="20"/>
        </w:rPr>
        <w:t>from</w:t>
      </w:r>
      <w:r>
        <w:rPr>
          <w:spacing w:val="-19"/>
          <w:sz w:val="20"/>
        </w:rPr>
        <w:t xml:space="preserve"> </w:t>
      </w:r>
      <w:r>
        <w:rPr>
          <w:sz w:val="20"/>
        </w:rPr>
        <w:t>referrals</w:t>
      </w:r>
      <w:r>
        <w:rPr>
          <w:spacing w:val="-19"/>
          <w:sz w:val="20"/>
        </w:rPr>
        <w:t xml:space="preserve"> </w:t>
      </w:r>
      <w:r>
        <w:rPr>
          <w:sz w:val="20"/>
        </w:rPr>
        <w:t>&amp;</w:t>
      </w:r>
      <w:r>
        <w:rPr>
          <w:spacing w:val="-19"/>
          <w:sz w:val="20"/>
        </w:rPr>
        <w:t xml:space="preserve"> </w:t>
      </w:r>
      <w:r>
        <w:rPr>
          <w:sz w:val="20"/>
        </w:rPr>
        <w:t>local-tactical</w:t>
      </w:r>
      <w:r>
        <w:rPr>
          <w:spacing w:val="-19"/>
          <w:sz w:val="20"/>
        </w:rPr>
        <w:t xml:space="preserve"> </w:t>
      </w:r>
      <w:r>
        <w:rPr>
          <w:sz w:val="20"/>
        </w:rPr>
        <w:t>research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prospecting</w:t>
      </w:r>
    </w:p>
    <w:p w14:paraId="1D19508F" w14:textId="6D53D9A4" w:rsidR="00EA657B" w:rsidRPr="007959E0" w:rsidRDefault="0091200B" w:rsidP="007959E0">
      <w:pPr>
        <w:pStyle w:val="ListParagraph"/>
        <w:numPr>
          <w:ilvl w:val="0"/>
          <w:numId w:val="1"/>
        </w:numPr>
        <w:tabs>
          <w:tab w:val="left" w:pos="839"/>
        </w:tabs>
        <w:spacing w:before="13"/>
        <w:ind w:left="839"/>
        <w:contextualSpacing w:val="0"/>
        <w:rPr>
          <w:rFonts w:ascii="Arial" w:hAnsi="Arial"/>
        </w:rPr>
      </w:pPr>
      <w:r>
        <w:rPr>
          <w:sz w:val="20"/>
        </w:rPr>
        <w:t>Schedule</w:t>
      </w:r>
      <w:r>
        <w:rPr>
          <w:spacing w:val="-2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3"/>
          <w:sz w:val="20"/>
        </w:rPr>
        <w:t xml:space="preserve"> </w:t>
      </w:r>
      <w:r>
        <w:rPr>
          <w:sz w:val="20"/>
        </w:rPr>
        <w:t>meetings</w:t>
      </w:r>
      <w:r>
        <w:rPr>
          <w:spacing w:val="-23"/>
          <w:sz w:val="20"/>
        </w:rPr>
        <w:t xml:space="preserve"> </w:t>
      </w:r>
      <w:r>
        <w:rPr>
          <w:sz w:val="20"/>
        </w:rPr>
        <w:t>&amp;</w:t>
      </w:r>
      <w:r>
        <w:rPr>
          <w:spacing w:val="-23"/>
          <w:sz w:val="20"/>
        </w:rPr>
        <w:t xml:space="preserve"> </w:t>
      </w:r>
      <w:r>
        <w:rPr>
          <w:sz w:val="20"/>
        </w:rPr>
        <w:t>group</w:t>
      </w:r>
      <w:r>
        <w:rPr>
          <w:spacing w:val="-23"/>
          <w:sz w:val="20"/>
        </w:rPr>
        <w:t xml:space="preserve"> </w:t>
      </w:r>
      <w:r>
        <w:rPr>
          <w:sz w:val="20"/>
        </w:rPr>
        <w:t>presentations</w:t>
      </w:r>
      <w:r>
        <w:rPr>
          <w:spacing w:val="-23"/>
          <w:sz w:val="20"/>
        </w:rPr>
        <w:t xml:space="preserve"> </w:t>
      </w:r>
      <w:r>
        <w:rPr>
          <w:sz w:val="20"/>
        </w:rPr>
        <w:t>from</w:t>
      </w:r>
      <w:r>
        <w:rPr>
          <w:spacing w:val="-23"/>
          <w:sz w:val="20"/>
        </w:rPr>
        <w:t xml:space="preserve"> </w:t>
      </w:r>
      <w:r>
        <w:rPr>
          <w:sz w:val="20"/>
        </w:rPr>
        <w:t>assigned/self-generated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leads</w:t>
      </w:r>
    </w:p>
    <w:p w14:paraId="5E0C37FD" w14:textId="77777777" w:rsidR="0091200B" w:rsidRPr="00BA05BB" w:rsidRDefault="0091200B" w:rsidP="0091200B">
      <w:pPr>
        <w:pStyle w:val="BodyText"/>
        <w:spacing w:before="0"/>
        <w:ind w:left="119" w:firstLine="0"/>
        <w:rPr>
          <w:sz w:val="24"/>
          <w:szCs w:val="24"/>
        </w:rPr>
      </w:pPr>
      <w:r w:rsidRPr="00BA05BB">
        <w:rPr>
          <w:w w:val="105"/>
          <w:sz w:val="24"/>
          <w:szCs w:val="24"/>
        </w:rPr>
        <w:t>Oct</w:t>
      </w:r>
      <w:r w:rsidRPr="00BA05BB">
        <w:rPr>
          <w:spacing w:val="-23"/>
          <w:w w:val="105"/>
          <w:sz w:val="24"/>
          <w:szCs w:val="24"/>
        </w:rPr>
        <w:t xml:space="preserve"> </w:t>
      </w:r>
      <w:r w:rsidRPr="00BA05BB">
        <w:rPr>
          <w:w w:val="105"/>
          <w:sz w:val="24"/>
          <w:szCs w:val="24"/>
        </w:rPr>
        <w:t>2017</w:t>
      </w:r>
      <w:r w:rsidRPr="00BA05BB">
        <w:rPr>
          <w:spacing w:val="-23"/>
          <w:w w:val="105"/>
          <w:sz w:val="24"/>
          <w:szCs w:val="24"/>
        </w:rPr>
        <w:t xml:space="preserve"> </w:t>
      </w:r>
      <w:r w:rsidRPr="00BA05BB">
        <w:rPr>
          <w:w w:val="105"/>
          <w:sz w:val="24"/>
          <w:szCs w:val="24"/>
        </w:rPr>
        <w:t>-</w:t>
      </w:r>
      <w:r w:rsidRPr="00BA05BB">
        <w:rPr>
          <w:spacing w:val="-23"/>
          <w:w w:val="105"/>
          <w:sz w:val="24"/>
          <w:szCs w:val="24"/>
        </w:rPr>
        <w:t xml:space="preserve"> </w:t>
      </w:r>
      <w:r w:rsidRPr="00BA05BB">
        <w:rPr>
          <w:w w:val="105"/>
          <w:sz w:val="24"/>
          <w:szCs w:val="24"/>
        </w:rPr>
        <w:t>Oct</w:t>
      </w:r>
      <w:r w:rsidRPr="00BA05BB">
        <w:rPr>
          <w:spacing w:val="-22"/>
          <w:w w:val="105"/>
          <w:sz w:val="24"/>
          <w:szCs w:val="24"/>
        </w:rPr>
        <w:t xml:space="preserve"> </w:t>
      </w:r>
      <w:r w:rsidRPr="00BA05BB">
        <w:rPr>
          <w:spacing w:val="-4"/>
          <w:w w:val="105"/>
          <w:sz w:val="24"/>
          <w:szCs w:val="24"/>
        </w:rPr>
        <w:t>2020</w:t>
      </w:r>
    </w:p>
    <w:p w14:paraId="15CCC08D" w14:textId="77777777" w:rsidR="0091200B" w:rsidRDefault="0091200B" w:rsidP="0091200B">
      <w:pPr>
        <w:spacing w:before="57" w:line="296" w:lineRule="exact"/>
        <w:ind w:left="104"/>
        <w:rPr>
          <w:rFonts w:ascii="Palatino Linotype"/>
          <w:i/>
        </w:rPr>
      </w:pPr>
      <w:r>
        <w:rPr>
          <w:rFonts w:ascii="Palatino Linotype"/>
          <w:b/>
        </w:rPr>
        <w:t>Banana</w:t>
      </w:r>
      <w:r>
        <w:rPr>
          <w:rFonts w:ascii="Palatino Linotype"/>
          <w:b/>
          <w:spacing w:val="4"/>
        </w:rPr>
        <w:t xml:space="preserve"> </w:t>
      </w:r>
      <w:r>
        <w:rPr>
          <w:rFonts w:ascii="Palatino Linotype"/>
          <w:b/>
        </w:rPr>
        <w:t>Republic,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4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9"/>
        </w:rPr>
        <w:t xml:space="preserve"> </w:t>
      </w:r>
      <w:r>
        <w:rPr>
          <w:rFonts w:ascii="Palatino Linotype"/>
          <w:i/>
        </w:rPr>
        <w:t>Customer</w:t>
      </w:r>
      <w:r>
        <w:rPr>
          <w:rFonts w:ascii="Palatino Linotype"/>
          <w:i/>
          <w:spacing w:val="9"/>
        </w:rPr>
        <w:t xml:space="preserve"> </w:t>
      </w:r>
      <w:r>
        <w:rPr>
          <w:rFonts w:ascii="Palatino Linotype"/>
          <w:i/>
          <w:spacing w:val="-2"/>
        </w:rPr>
        <w:t>Service</w:t>
      </w:r>
    </w:p>
    <w:p w14:paraId="6B039A51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line="314" w:lineRule="auto"/>
        <w:ind w:left="839" w:right="301"/>
        <w:contextualSpacing w:val="0"/>
        <w:rPr>
          <w:rFonts w:ascii="Arial" w:hAnsi="Arial"/>
        </w:rPr>
      </w:pP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use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product</w:t>
      </w:r>
      <w:r>
        <w:rPr>
          <w:spacing w:val="-21"/>
          <w:sz w:val="20"/>
        </w:rPr>
        <w:t xml:space="preserve"> </w:t>
      </w:r>
      <w:r>
        <w:rPr>
          <w:sz w:val="20"/>
        </w:rPr>
        <w:t>knowledge,</w:t>
      </w:r>
      <w:r>
        <w:rPr>
          <w:spacing w:val="-21"/>
          <w:sz w:val="20"/>
        </w:rPr>
        <w:t xml:space="preserve"> </w:t>
      </w:r>
      <w:r>
        <w:rPr>
          <w:sz w:val="20"/>
        </w:rPr>
        <w:t>daily</w:t>
      </w:r>
      <w:r>
        <w:rPr>
          <w:spacing w:val="-21"/>
          <w:sz w:val="20"/>
        </w:rPr>
        <w:t xml:space="preserve"> </w:t>
      </w:r>
      <w:r>
        <w:rPr>
          <w:sz w:val="20"/>
        </w:rPr>
        <w:t>promotions,</w:t>
      </w:r>
      <w:r>
        <w:rPr>
          <w:spacing w:val="-21"/>
          <w:sz w:val="20"/>
        </w:rPr>
        <w:t xml:space="preserve"> </w:t>
      </w:r>
      <w:r>
        <w:rPr>
          <w:sz w:val="20"/>
        </w:rPr>
        <w:t>room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concept</w:t>
      </w:r>
      <w:r>
        <w:rPr>
          <w:spacing w:val="-21"/>
          <w:sz w:val="20"/>
        </w:rPr>
        <w:t xml:space="preserve"> </w:t>
      </w:r>
      <w:r>
        <w:rPr>
          <w:sz w:val="20"/>
        </w:rPr>
        <w:t>awareness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z w:val="20"/>
        </w:rPr>
        <w:t>provide exceptional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service.</w:t>
      </w:r>
    </w:p>
    <w:p w14:paraId="0443FF01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2"/>
        <w:ind w:left="839"/>
        <w:contextualSpacing w:val="0"/>
        <w:rPr>
          <w:rFonts w:ascii="Arial" w:hAnsi="Arial"/>
        </w:rPr>
      </w:pPr>
      <w:r>
        <w:rPr>
          <w:sz w:val="20"/>
        </w:rPr>
        <w:t>Reaching</w:t>
      </w:r>
      <w:r>
        <w:rPr>
          <w:spacing w:val="-16"/>
          <w:sz w:val="20"/>
        </w:rPr>
        <w:t xml:space="preserve"> </w:t>
      </w:r>
      <w:r>
        <w:rPr>
          <w:sz w:val="20"/>
        </w:rPr>
        <w:t>Daily</w:t>
      </w:r>
      <w:r>
        <w:rPr>
          <w:spacing w:val="-16"/>
          <w:sz w:val="20"/>
        </w:rPr>
        <w:t xml:space="preserve"> </w:t>
      </w:r>
      <w:r>
        <w:rPr>
          <w:sz w:val="20"/>
        </w:rPr>
        <w:t>Goals</w:t>
      </w:r>
      <w:r>
        <w:rPr>
          <w:spacing w:val="-15"/>
          <w:sz w:val="20"/>
        </w:rPr>
        <w:t xml:space="preserve"> </w:t>
      </w:r>
      <w:r>
        <w:rPr>
          <w:sz w:val="20"/>
        </w:rPr>
        <w:t>(</w:t>
      </w:r>
      <w:r>
        <w:rPr>
          <w:spacing w:val="-16"/>
          <w:sz w:val="20"/>
        </w:rPr>
        <w:t>UPT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NET</w:t>
      </w:r>
      <w:r>
        <w:rPr>
          <w:spacing w:val="-16"/>
          <w:sz w:val="20"/>
        </w:rPr>
        <w:t xml:space="preserve"> </w:t>
      </w:r>
      <w:r>
        <w:rPr>
          <w:sz w:val="20"/>
        </w:rPr>
        <w:t>TOTAL,</w:t>
      </w:r>
      <w:r>
        <w:rPr>
          <w:spacing w:val="-15"/>
          <w:sz w:val="20"/>
        </w:rPr>
        <w:t xml:space="preserve"> </w:t>
      </w:r>
      <w:r>
        <w:rPr>
          <w:sz w:val="20"/>
        </w:rPr>
        <w:t>BR</w:t>
      </w:r>
      <w:r>
        <w:rPr>
          <w:spacing w:val="-16"/>
          <w:sz w:val="20"/>
        </w:rPr>
        <w:t xml:space="preserve"> </w:t>
      </w:r>
      <w:proofErr w:type="gramStart"/>
      <w:r>
        <w:rPr>
          <w:sz w:val="20"/>
        </w:rPr>
        <w:t>CARDS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)</w:t>
      </w:r>
      <w:proofErr w:type="gramEnd"/>
    </w:p>
    <w:p w14:paraId="3F9A7A4B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Junior</w:t>
      </w:r>
      <w:r>
        <w:rPr>
          <w:spacing w:val="-6"/>
          <w:sz w:val="20"/>
        </w:rPr>
        <w:t xml:space="preserve"> </w:t>
      </w:r>
      <w:r>
        <w:rPr>
          <w:sz w:val="20"/>
        </w:rPr>
        <w:t>Visual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Associate</w:t>
      </w:r>
    </w:p>
    <w:p w14:paraId="24525A2D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Answer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customer</w:t>
      </w:r>
      <w:r>
        <w:rPr>
          <w:spacing w:val="-14"/>
          <w:sz w:val="20"/>
        </w:rPr>
        <w:t xml:space="preserve"> </w:t>
      </w:r>
      <w:r>
        <w:rPr>
          <w:sz w:val="20"/>
        </w:rPr>
        <w:t>questions</w:t>
      </w:r>
      <w:r>
        <w:rPr>
          <w:spacing w:val="-13"/>
          <w:sz w:val="20"/>
        </w:rPr>
        <w:t xml:space="preserve"> </w:t>
      </w:r>
      <w:r>
        <w:rPr>
          <w:sz w:val="20"/>
        </w:rPr>
        <w:t>regarding</w:t>
      </w:r>
      <w:r>
        <w:rPr>
          <w:spacing w:val="-14"/>
          <w:sz w:val="20"/>
        </w:rPr>
        <w:t xml:space="preserve"> </w:t>
      </w:r>
      <w:r>
        <w:rPr>
          <w:sz w:val="20"/>
        </w:rPr>
        <w:t>product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knowledge</w:t>
      </w:r>
    </w:p>
    <w:p w14:paraId="065A3C67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Locating</w:t>
      </w:r>
      <w:r>
        <w:rPr>
          <w:spacing w:val="-19"/>
          <w:sz w:val="20"/>
        </w:rPr>
        <w:t xml:space="preserve"> </w:t>
      </w:r>
      <w:r>
        <w:rPr>
          <w:sz w:val="20"/>
        </w:rPr>
        <w:t>sizes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possible</w:t>
      </w:r>
      <w:r>
        <w:rPr>
          <w:spacing w:val="-19"/>
          <w:sz w:val="20"/>
        </w:rPr>
        <w:t xml:space="preserve"> </w:t>
      </w:r>
      <w:r>
        <w:rPr>
          <w:sz w:val="20"/>
        </w:rPr>
        <w:t>options</w:t>
      </w:r>
      <w:r>
        <w:rPr>
          <w:spacing w:val="-19"/>
          <w:sz w:val="20"/>
        </w:rPr>
        <w:t xml:space="preserve"> </w:t>
      </w:r>
      <w:r>
        <w:rPr>
          <w:sz w:val="20"/>
        </w:rPr>
        <w:t>for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customers</w:t>
      </w:r>
    </w:p>
    <w:p w14:paraId="4ECBFCE8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Maintaining</w:t>
      </w:r>
      <w:r>
        <w:rPr>
          <w:spacing w:val="-17"/>
          <w:sz w:val="20"/>
        </w:rPr>
        <w:t xml:space="preserve"> </w:t>
      </w:r>
      <w:r>
        <w:rPr>
          <w:sz w:val="20"/>
        </w:rPr>
        <w:t>Brand</w:t>
      </w:r>
      <w:r>
        <w:rPr>
          <w:spacing w:val="-16"/>
          <w:sz w:val="20"/>
        </w:rPr>
        <w:t xml:space="preserve"> </w:t>
      </w:r>
      <w:r>
        <w:rPr>
          <w:sz w:val="20"/>
        </w:rPr>
        <w:t>standards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sales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ﬂoor</w:t>
      </w:r>
    </w:p>
    <w:p w14:paraId="02B220AF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Greeting</w:t>
      </w:r>
      <w:r>
        <w:rPr>
          <w:spacing w:val="-12"/>
          <w:sz w:val="20"/>
        </w:rPr>
        <w:t xml:space="preserve"> </w:t>
      </w:r>
      <w:r>
        <w:rPr>
          <w:sz w:val="20"/>
        </w:rPr>
        <w:t>Customers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Routing</w:t>
      </w:r>
      <w:r>
        <w:rPr>
          <w:spacing w:val="-12"/>
          <w:sz w:val="20"/>
        </w:rPr>
        <w:t xml:space="preserve"> </w:t>
      </w:r>
      <w:r>
        <w:rPr>
          <w:sz w:val="20"/>
        </w:rPr>
        <w:t>customers</w:t>
      </w:r>
      <w:r>
        <w:rPr>
          <w:spacing w:val="-12"/>
          <w:sz w:val="20"/>
        </w:rPr>
        <w:t xml:space="preserve"> </w:t>
      </w:r>
      <w:r>
        <w:rPr>
          <w:sz w:val="20"/>
        </w:rPr>
        <w:t>toward</w:t>
      </w:r>
      <w:r>
        <w:rPr>
          <w:spacing w:val="-12"/>
          <w:sz w:val="20"/>
        </w:rPr>
        <w:t xml:space="preserve"> </w:t>
      </w:r>
      <w:r>
        <w:rPr>
          <w:sz w:val="20"/>
        </w:rPr>
        <w:t>fitting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rooms</w:t>
      </w:r>
    </w:p>
    <w:p w14:paraId="069C893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Ship</w:t>
      </w:r>
      <w:r>
        <w:rPr>
          <w:spacing w:val="-22"/>
          <w:sz w:val="20"/>
        </w:rPr>
        <w:t xml:space="preserve"> </w:t>
      </w:r>
      <w:r>
        <w:rPr>
          <w:sz w:val="20"/>
        </w:rPr>
        <w:t>from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Store</w:t>
      </w:r>
    </w:p>
    <w:p w14:paraId="3E4963FE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In-Store</w:t>
      </w:r>
      <w:r>
        <w:rPr>
          <w:spacing w:val="-23"/>
          <w:sz w:val="20"/>
        </w:rPr>
        <w:t xml:space="preserve"> </w:t>
      </w:r>
      <w:r>
        <w:rPr>
          <w:sz w:val="20"/>
        </w:rPr>
        <w:t>requested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items</w:t>
      </w:r>
    </w:p>
    <w:p w14:paraId="208DE3A8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pacing w:val="-2"/>
          <w:w w:val="105"/>
          <w:sz w:val="20"/>
        </w:rPr>
        <w:t>Markdowns</w:t>
      </w:r>
    </w:p>
    <w:p w14:paraId="7E6374CD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pacing w:val="-8"/>
          <w:sz w:val="20"/>
        </w:rPr>
        <w:t>Re-</w:t>
      </w:r>
      <w:r>
        <w:rPr>
          <w:spacing w:val="-2"/>
          <w:sz w:val="20"/>
        </w:rPr>
        <w:t>Ticket</w:t>
      </w:r>
    </w:p>
    <w:p w14:paraId="44E3366F" w14:textId="48B65C5B" w:rsidR="00BA05BB" w:rsidRPr="00EA657B" w:rsidRDefault="0091200B" w:rsidP="00BA05B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w w:val="105"/>
          <w:sz w:val="20"/>
        </w:rPr>
        <w:t>Floor</w:t>
      </w:r>
      <w:r>
        <w:rPr>
          <w:spacing w:val="-2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Replenishment</w:t>
      </w:r>
    </w:p>
    <w:p w14:paraId="71DF6CAC" w14:textId="77777777" w:rsidR="00BA05BB" w:rsidRDefault="00BA05BB" w:rsidP="00BA05BB">
      <w:pPr>
        <w:tabs>
          <w:tab w:val="left" w:pos="839"/>
        </w:tabs>
        <w:spacing w:before="92"/>
        <w:rPr>
          <w:rFonts w:ascii="Arial" w:hAnsi="Arial"/>
        </w:rPr>
      </w:pPr>
    </w:p>
    <w:p w14:paraId="63A81A25" w14:textId="5BAC08EE" w:rsidR="00BA05BB" w:rsidRPr="00BA05BB" w:rsidRDefault="00BA05BB" w:rsidP="00BA05BB">
      <w:pPr>
        <w:tabs>
          <w:tab w:val="left" w:pos="839"/>
        </w:tabs>
        <w:spacing w:before="92"/>
        <w:rPr>
          <w:sz w:val="24"/>
          <w:szCs w:val="24"/>
        </w:rPr>
      </w:pPr>
      <w:r w:rsidRPr="00BA05BB">
        <w:rPr>
          <w:rFonts w:hint="cs"/>
          <w:sz w:val="24"/>
          <w:szCs w:val="24"/>
        </w:rPr>
        <w:t>July 2016 – August 2016</w:t>
      </w:r>
    </w:p>
    <w:p w14:paraId="7EBEEB8A" w14:textId="7EE5C2BF" w:rsidR="00BA05BB" w:rsidRDefault="00BA05BB" w:rsidP="00BA05BB">
      <w:pPr>
        <w:tabs>
          <w:tab w:val="left" w:pos="839"/>
        </w:tabs>
        <w:spacing w:before="92"/>
        <w:rPr>
          <w:rFonts w:ascii="Arial" w:hAnsi="Arial"/>
        </w:rPr>
      </w:pPr>
      <w:r>
        <w:rPr>
          <w:rFonts w:ascii="Arial" w:hAnsi="Arial"/>
        </w:rPr>
        <w:t>Bodega Pictures, Studio City, CA – Production Assistant</w:t>
      </w:r>
    </w:p>
    <w:p w14:paraId="17AE9664" w14:textId="0E6CF9F0" w:rsidR="00EA657B" w:rsidRDefault="00EA657B" w:rsidP="00EA657B">
      <w:pPr>
        <w:pStyle w:val="BodyText"/>
        <w:numPr>
          <w:ilvl w:val="0"/>
          <w:numId w:val="2"/>
        </w:numPr>
        <w:spacing w:before="38"/>
      </w:pPr>
      <w:r>
        <w:t>Assisted in Tech Scout / Tech Check powering battery packs before switching on camera, loaded equipment into Cargo van, and driver of Cargo van</w:t>
      </w:r>
    </w:p>
    <w:p w14:paraId="4887CCA7" w14:textId="77777777" w:rsidR="00BA05BB" w:rsidRDefault="00BA05BB" w:rsidP="00BA05BB">
      <w:pPr>
        <w:pStyle w:val="BodyText"/>
        <w:spacing w:before="38"/>
      </w:pPr>
    </w:p>
    <w:p w14:paraId="2C32E04B" w14:textId="77777777" w:rsidR="0091200B" w:rsidRPr="00BA05BB" w:rsidRDefault="0091200B" w:rsidP="00BA05BB">
      <w:pPr>
        <w:rPr>
          <w:sz w:val="24"/>
          <w:szCs w:val="24"/>
        </w:rPr>
      </w:pPr>
      <w:r w:rsidRPr="00BA05BB">
        <w:rPr>
          <w:color w:val="666666"/>
          <w:sz w:val="24"/>
          <w:szCs w:val="24"/>
        </w:rPr>
        <w:t>June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2016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-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July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pacing w:val="-4"/>
          <w:sz w:val="24"/>
          <w:szCs w:val="24"/>
        </w:rPr>
        <w:t>2016</w:t>
      </w:r>
    </w:p>
    <w:p w14:paraId="36D36900" w14:textId="77777777" w:rsidR="0091200B" w:rsidRDefault="0091200B" w:rsidP="00BA05BB">
      <w:pPr>
        <w:spacing w:before="51"/>
        <w:rPr>
          <w:rFonts w:ascii="Palatino Linotype"/>
          <w:i/>
        </w:rPr>
      </w:pPr>
      <w:r>
        <w:rPr>
          <w:rFonts w:ascii="Palatino Linotype"/>
          <w:b/>
        </w:rPr>
        <w:t>Red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Tail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Media,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Burbank,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CA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  <w:spacing w:val="-2"/>
        </w:rPr>
        <w:t>Assistant</w:t>
      </w:r>
    </w:p>
    <w:p w14:paraId="2BF8CB28" w14:textId="77777777" w:rsidR="0091200B" w:rsidRDefault="0091200B" w:rsidP="0091200B">
      <w:pPr>
        <w:rPr>
          <w:rFonts w:ascii="Arial" w:hAnsi="Arial"/>
          <w:sz w:val="20"/>
        </w:rPr>
      </w:pPr>
    </w:p>
    <w:p w14:paraId="7CEAF80F" w14:textId="6D9DEF70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Collaborated with Red Tail Media on reality TV show with 30+ crew members, on “Episode Getting Healthy;” supporting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productions for Tru TV episode of “You Can Do Better”</w:t>
      </w:r>
    </w:p>
    <w:p w14:paraId="46E0E763" w14:textId="6204CF9F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lastRenderedPageBreak/>
        <w:t>Facilitated on location at the time filming took place, secured lighting equipment during staging, and assisted with staging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equipment</w:t>
      </w:r>
    </w:p>
    <w:p w14:paraId="4C7C87B4" w14:textId="77777777" w:rsidR="00EA657B" w:rsidRPr="00EA657B" w:rsidRDefault="00EA657B" w:rsidP="00EA657B">
      <w:pPr>
        <w:pStyle w:val="ListParagraph"/>
        <w:numPr>
          <w:ilvl w:val="0"/>
          <w:numId w:val="2"/>
        </w:numPr>
        <w:rPr>
          <w:rFonts w:ascii="Arial" w:hAnsi="Arial"/>
          <w:sz w:val="20"/>
        </w:rPr>
        <w:sectPr w:rsidR="00EA657B" w:rsidRPr="00EA657B" w:rsidSect="0091200B">
          <w:headerReference w:type="even" r:id="rId9"/>
          <w:headerReference w:type="default" r:id="rId10"/>
          <w:pgSz w:w="12240" w:h="15840"/>
          <w:pgMar w:top="960" w:right="1700" w:bottom="280" w:left="1680" w:header="500" w:footer="0" w:gutter="0"/>
          <w:pgNumType w:start="1"/>
          <w:cols w:space="720"/>
        </w:sectPr>
      </w:pPr>
    </w:p>
    <w:p w14:paraId="606ED8E8" w14:textId="77777777" w:rsidR="0091200B" w:rsidRDefault="0091200B" w:rsidP="0091200B">
      <w:pPr>
        <w:pStyle w:val="BodyText"/>
        <w:spacing w:before="110"/>
        <w:ind w:left="0" w:firstLine="0"/>
        <w:rPr>
          <w:sz w:val="18"/>
        </w:rPr>
      </w:pPr>
    </w:p>
    <w:p w14:paraId="1784384A" w14:textId="77777777" w:rsidR="0091200B" w:rsidRPr="00BA05BB" w:rsidRDefault="0091200B" w:rsidP="00BA05BB">
      <w:pPr>
        <w:rPr>
          <w:sz w:val="24"/>
          <w:szCs w:val="24"/>
        </w:rPr>
      </w:pPr>
      <w:r w:rsidRPr="00BA05BB">
        <w:rPr>
          <w:color w:val="666666"/>
          <w:sz w:val="24"/>
          <w:szCs w:val="24"/>
        </w:rPr>
        <w:t>October</w:t>
      </w:r>
      <w:r w:rsidRPr="00BA05BB">
        <w:rPr>
          <w:color w:val="666666"/>
          <w:spacing w:val="-6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2015</w:t>
      </w:r>
      <w:r w:rsidRPr="00BA05BB">
        <w:rPr>
          <w:color w:val="666666"/>
          <w:spacing w:val="-5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-</w:t>
      </w:r>
      <w:r w:rsidRPr="00BA05BB">
        <w:rPr>
          <w:color w:val="666666"/>
          <w:spacing w:val="-5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November</w:t>
      </w:r>
      <w:r w:rsidRPr="00BA05BB">
        <w:rPr>
          <w:color w:val="666666"/>
          <w:spacing w:val="-5"/>
          <w:sz w:val="24"/>
          <w:szCs w:val="24"/>
        </w:rPr>
        <w:t xml:space="preserve"> </w:t>
      </w:r>
      <w:r w:rsidRPr="00BA05BB">
        <w:rPr>
          <w:color w:val="666666"/>
          <w:spacing w:val="-4"/>
          <w:sz w:val="24"/>
          <w:szCs w:val="24"/>
        </w:rPr>
        <w:t>2015</w:t>
      </w:r>
    </w:p>
    <w:p w14:paraId="467039F6" w14:textId="79A501EE" w:rsidR="0091200B" w:rsidRDefault="0091200B" w:rsidP="00BA05BB">
      <w:pPr>
        <w:spacing w:before="50"/>
        <w:rPr>
          <w:rFonts w:ascii="Palatino Linotype"/>
          <w:i/>
        </w:rPr>
      </w:pPr>
      <w:r>
        <w:rPr>
          <w:rFonts w:ascii="Palatino Linotype"/>
          <w:b/>
        </w:rPr>
        <w:t>Global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b/>
        </w:rPr>
        <w:t>Content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b/>
        </w:rPr>
        <w:t>Productions,</w:t>
      </w:r>
      <w:r>
        <w:rPr>
          <w:rFonts w:ascii="Palatino Linotype"/>
          <w:b/>
          <w:spacing w:val="5"/>
        </w:rPr>
        <w:t xml:space="preserve"> </w:t>
      </w:r>
      <w:r w:rsidR="00BA05BB">
        <w:rPr>
          <w:rFonts w:ascii="Palatino Linotype"/>
          <w:b/>
        </w:rPr>
        <w:t>Sherman Oaks, CA</w:t>
      </w:r>
      <w:r>
        <w:rPr>
          <w:rFonts w:ascii="Palatino Linotype"/>
          <w:b/>
          <w:spacing w:val="10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9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10"/>
        </w:rPr>
        <w:t xml:space="preserve"> </w:t>
      </w:r>
      <w:r>
        <w:rPr>
          <w:rFonts w:ascii="Palatino Linotype"/>
          <w:i/>
          <w:spacing w:val="-2"/>
        </w:rPr>
        <w:t>Assistant</w:t>
      </w:r>
    </w:p>
    <w:p w14:paraId="5A6C6C5B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85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Set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Assistance</w:t>
      </w:r>
    </w:p>
    <w:p w14:paraId="0C85BEA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68"/>
        <w:ind w:left="839"/>
        <w:contextualSpacing w:val="0"/>
        <w:rPr>
          <w:rFonts w:ascii="Arial" w:hAnsi="Arial"/>
          <w:sz w:val="20"/>
        </w:rPr>
      </w:pPr>
      <w:r>
        <w:rPr>
          <w:spacing w:val="-2"/>
          <w:w w:val="105"/>
          <w:sz w:val="20"/>
        </w:rPr>
        <w:t>Deliveries</w:t>
      </w:r>
    </w:p>
    <w:p w14:paraId="01F07746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72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Load/</w:t>
      </w:r>
      <w:r>
        <w:rPr>
          <w:spacing w:val="-18"/>
          <w:sz w:val="20"/>
        </w:rPr>
        <w:t xml:space="preserve"> </w:t>
      </w:r>
      <w:r>
        <w:rPr>
          <w:sz w:val="20"/>
        </w:rPr>
        <w:t>Unload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Van</w:t>
      </w:r>
    </w:p>
    <w:p w14:paraId="011C610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73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Coordinate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pickups</w:t>
      </w:r>
    </w:p>
    <w:p w14:paraId="38C3A7B5" w14:textId="77777777" w:rsidR="0091200B" w:rsidRDefault="0091200B" w:rsidP="0091200B">
      <w:pPr>
        <w:pStyle w:val="BodyText"/>
        <w:spacing w:before="31"/>
        <w:ind w:left="0" w:firstLine="0"/>
      </w:pPr>
    </w:p>
    <w:p w14:paraId="4505AAE2" w14:textId="77777777" w:rsidR="0091200B" w:rsidRPr="00BA05BB" w:rsidRDefault="0091200B" w:rsidP="0091200B">
      <w:pPr>
        <w:pStyle w:val="BodyText"/>
        <w:spacing w:before="0"/>
        <w:ind w:left="119" w:firstLine="0"/>
        <w:rPr>
          <w:sz w:val="24"/>
          <w:szCs w:val="24"/>
        </w:rPr>
      </w:pPr>
      <w:r w:rsidRPr="00BA05BB">
        <w:rPr>
          <w:sz w:val="24"/>
          <w:szCs w:val="24"/>
        </w:rPr>
        <w:t>Feb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z w:val="24"/>
          <w:szCs w:val="24"/>
        </w:rPr>
        <w:t>2014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z w:val="24"/>
          <w:szCs w:val="24"/>
        </w:rPr>
        <w:t>-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z w:val="24"/>
          <w:szCs w:val="24"/>
        </w:rPr>
        <w:t>March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pacing w:val="-4"/>
          <w:sz w:val="24"/>
          <w:szCs w:val="24"/>
        </w:rPr>
        <w:t>2104</w:t>
      </w:r>
    </w:p>
    <w:p w14:paraId="05796890" w14:textId="77777777" w:rsidR="0091200B" w:rsidRDefault="0091200B" w:rsidP="0091200B">
      <w:pPr>
        <w:spacing w:before="57"/>
        <w:ind w:left="104"/>
        <w:rPr>
          <w:rFonts w:ascii="Palatino Linotype"/>
          <w:i/>
        </w:rPr>
      </w:pPr>
      <w:r>
        <w:rPr>
          <w:rFonts w:ascii="Palatino Linotype"/>
          <w:b/>
        </w:rPr>
        <w:t>Rum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</w:rPr>
        <w:t>Bum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Films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&amp;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</w:rPr>
        <w:t>HD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Studios,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6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6"/>
        </w:rPr>
        <w:t xml:space="preserve"> </w:t>
      </w:r>
      <w:r>
        <w:rPr>
          <w:rFonts w:ascii="Palatino Linotype"/>
          <w:i/>
          <w:spacing w:val="-2"/>
        </w:rPr>
        <w:t>Assistant</w:t>
      </w:r>
    </w:p>
    <w:p w14:paraId="456DA5D8" w14:textId="77777777" w:rsidR="0091200B" w:rsidRDefault="0091200B" w:rsidP="0091200B">
      <w:pPr>
        <w:pStyle w:val="BodyText"/>
        <w:spacing w:before="0"/>
        <w:ind w:left="0" w:firstLine="0"/>
      </w:pPr>
    </w:p>
    <w:p w14:paraId="02E1C4B2" w14:textId="58CB6FFF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Assisted production and Grip Lighting Assistant, "Wave Runner" promotional video in Hollywood, FL, adjusting and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supporting 9+ lighting equipment tools - Director: William Graydon</w:t>
      </w:r>
    </w:p>
    <w:p w14:paraId="7A949D69" w14:textId="6C2A54CF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Assisted production and Grip Lighting Assistant, "Jack Attack" promotional video in Hollywood, FL, adjusting and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supporting lighting equipment - Director: William Graydon</w:t>
      </w:r>
    </w:p>
    <w:p w14:paraId="4E75C242" w14:textId="1C69474E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Assisted production and co-starred in video, Saliva "Rise Up" music video at County line Racetrack Miami, FL - Director: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Jon Vulpine</w:t>
      </w:r>
    </w:p>
    <w:p w14:paraId="16AA41A2" w14:textId="24D9E720" w:rsidR="00EA657B" w:rsidRDefault="00EA657B" w:rsidP="00EA657B">
      <w:pPr>
        <w:pStyle w:val="p1"/>
      </w:pPr>
    </w:p>
    <w:p w14:paraId="54D3D704" w14:textId="77777777" w:rsidR="0091200B" w:rsidRDefault="0091200B" w:rsidP="0091200B">
      <w:pPr>
        <w:pStyle w:val="Heading1"/>
      </w:pPr>
      <w:r>
        <w:rPr>
          <w:color w:val="F65C5C"/>
          <w:spacing w:val="-2"/>
        </w:rPr>
        <w:t>Education</w:t>
      </w:r>
    </w:p>
    <w:p w14:paraId="5DEC8BE5" w14:textId="77777777" w:rsidR="0091200B" w:rsidRDefault="0091200B" w:rsidP="0091200B">
      <w:pPr>
        <w:spacing w:before="180"/>
        <w:ind w:left="104"/>
        <w:rPr>
          <w:sz w:val="18"/>
        </w:rPr>
      </w:pPr>
      <w:r>
        <w:rPr>
          <w:color w:val="666666"/>
          <w:sz w:val="18"/>
        </w:rPr>
        <w:t>August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2011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color w:val="666666"/>
          <w:spacing w:val="-9"/>
          <w:sz w:val="18"/>
        </w:rPr>
        <w:t xml:space="preserve"> </w:t>
      </w:r>
      <w:r>
        <w:rPr>
          <w:color w:val="666666"/>
          <w:sz w:val="18"/>
        </w:rPr>
        <w:t>May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pacing w:val="-4"/>
          <w:sz w:val="18"/>
        </w:rPr>
        <w:t>2014</w:t>
      </w:r>
    </w:p>
    <w:p w14:paraId="56BFA90E" w14:textId="1AD14344" w:rsidR="0091200B" w:rsidRDefault="0091200B" w:rsidP="0091200B">
      <w:pPr>
        <w:spacing w:before="50"/>
        <w:ind w:left="104"/>
        <w:rPr>
          <w:rFonts w:ascii="Palatino Linotype"/>
          <w:i/>
        </w:rPr>
      </w:pPr>
      <w:r>
        <w:rPr>
          <w:rFonts w:ascii="Palatino Linotype"/>
          <w:b/>
        </w:rPr>
        <w:t>Miami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Dade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College,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1"/>
        </w:rPr>
        <w:t xml:space="preserve"> </w:t>
      </w:r>
      <w:r w:rsidR="000E6706">
        <w:rPr>
          <w:rFonts w:ascii="Palatino Linotype"/>
          <w:i/>
        </w:rPr>
        <w:t>–</w:t>
      </w:r>
      <w:r>
        <w:rPr>
          <w:rFonts w:ascii="Palatino Linotype"/>
          <w:i/>
          <w:spacing w:val="2"/>
        </w:rPr>
        <w:t xml:space="preserve"> </w:t>
      </w:r>
      <w:r>
        <w:rPr>
          <w:rFonts w:ascii="Palatino Linotype"/>
          <w:i/>
        </w:rPr>
        <w:t>Associate</w:t>
      </w:r>
      <w:r w:rsidR="000E6706">
        <w:rPr>
          <w:rFonts w:ascii="Palatino Linotype"/>
          <w:i/>
        </w:rPr>
        <w:t>’</w:t>
      </w:r>
      <w:r w:rsidR="000E6706">
        <w:rPr>
          <w:rFonts w:ascii="Palatino Linotype"/>
          <w:i/>
        </w:rPr>
        <w:t>s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Film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  <w:spacing w:val="-2"/>
        </w:rPr>
        <w:t>Technology</w:t>
      </w:r>
    </w:p>
    <w:p w14:paraId="11C56843" w14:textId="2025CA40" w:rsidR="0091200B" w:rsidRDefault="0091200B" w:rsidP="0091200B">
      <w:pPr>
        <w:spacing w:before="186"/>
        <w:ind w:left="104"/>
        <w:rPr>
          <w:sz w:val="18"/>
        </w:rPr>
      </w:pPr>
      <w:r>
        <w:rPr>
          <w:color w:val="666666"/>
          <w:sz w:val="18"/>
        </w:rPr>
        <w:t>August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20</w:t>
      </w:r>
      <w:r w:rsidR="00B4776C">
        <w:rPr>
          <w:color w:val="666666"/>
          <w:sz w:val="18"/>
        </w:rPr>
        <w:t>24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color w:val="666666"/>
          <w:spacing w:val="-9"/>
          <w:sz w:val="18"/>
        </w:rPr>
        <w:t xml:space="preserve"> </w:t>
      </w:r>
      <w:r w:rsidR="00B4776C">
        <w:rPr>
          <w:color w:val="666666"/>
          <w:sz w:val="18"/>
        </w:rPr>
        <w:t>Current</w:t>
      </w:r>
    </w:p>
    <w:p w14:paraId="5D3D9493" w14:textId="44C226EC" w:rsidR="0091200B" w:rsidRDefault="00B4776C" w:rsidP="0091200B">
      <w:pPr>
        <w:spacing w:before="50"/>
        <w:ind w:left="104"/>
        <w:rPr>
          <w:rFonts w:ascii="Palatino Linotype"/>
          <w:i/>
        </w:rPr>
      </w:pPr>
      <w:r>
        <w:rPr>
          <w:rFonts w:ascii="Palatino Linotype"/>
          <w:b/>
        </w:rPr>
        <w:t>Florida International University</w:t>
      </w:r>
      <w:r w:rsidR="0091200B">
        <w:rPr>
          <w:rFonts w:ascii="Palatino Linotype"/>
          <w:b/>
        </w:rPr>
        <w:t>,</w:t>
      </w:r>
      <w:r w:rsidR="0091200B">
        <w:rPr>
          <w:rFonts w:ascii="Palatino Linotype"/>
          <w:b/>
          <w:spacing w:val="-3"/>
        </w:rPr>
        <w:t xml:space="preserve"> </w:t>
      </w:r>
      <w:r w:rsidR="0091200B">
        <w:rPr>
          <w:rFonts w:ascii="Palatino Linotype"/>
          <w:b/>
        </w:rPr>
        <w:t>Miami,</w:t>
      </w:r>
      <w:r w:rsidR="0091200B">
        <w:rPr>
          <w:rFonts w:ascii="Palatino Linotype"/>
          <w:b/>
          <w:spacing w:val="-3"/>
        </w:rPr>
        <w:t xml:space="preserve"> </w:t>
      </w:r>
      <w:r w:rsidR="0091200B">
        <w:rPr>
          <w:rFonts w:ascii="Palatino Linotype"/>
          <w:b/>
        </w:rPr>
        <w:t>FL</w:t>
      </w:r>
      <w:r w:rsidR="0091200B"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–</w:t>
      </w:r>
      <w:r w:rsidR="0091200B">
        <w:rPr>
          <w:rFonts w:ascii="Palatino Linotype"/>
          <w:i/>
          <w:spacing w:val="2"/>
        </w:rPr>
        <w:t xml:space="preserve"> </w:t>
      </w:r>
      <w:r>
        <w:rPr>
          <w:rFonts w:ascii="Palatino Linotype"/>
          <w:i/>
        </w:rPr>
        <w:t>Batchelor</w:t>
      </w:r>
      <w:r>
        <w:rPr>
          <w:rFonts w:ascii="Palatino Linotype"/>
          <w:i/>
        </w:rPr>
        <w:t>’</w:t>
      </w:r>
      <w:r>
        <w:rPr>
          <w:rFonts w:ascii="Palatino Linotype"/>
          <w:i/>
        </w:rPr>
        <w:t xml:space="preserve">s </w:t>
      </w:r>
      <w:r w:rsidR="00EA657B">
        <w:rPr>
          <w:rFonts w:ascii="Palatino Linotype"/>
          <w:i/>
        </w:rPr>
        <w:t>Communication &amp; Multimedia Production</w:t>
      </w:r>
    </w:p>
    <w:p w14:paraId="54CB6105" w14:textId="77777777" w:rsidR="0091200B" w:rsidRDefault="0091200B" w:rsidP="0091200B">
      <w:pPr>
        <w:pStyle w:val="Heading1"/>
      </w:pPr>
      <w:r>
        <w:rPr>
          <w:color w:val="F65C5C"/>
          <w:spacing w:val="-2"/>
        </w:rPr>
        <w:t>Awards</w:t>
      </w:r>
    </w:p>
    <w:p w14:paraId="1955D010" w14:textId="77777777" w:rsidR="0091200B" w:rsidRDefault="0091200B" w:rsidP="0091200B">
      <w:pPr>
        <w:pStyle w:val="BodyText"/>
        <w:spacing w:before="113"/>
        <w:ind w:left="0" w:firstLine="0"/>
        <w:rPr>
          <w:rFonts w:ascii="Palatino Linotype"/>
          <w:b/>
          <w:sz w:val="28"/>
        </w:rPr>
      </w:pPr>
    </w:p>
    <w:p w14:paraId="4953A7BF" w14:textId="77777777" w:rsidR="0091200B" w:rsidRPr="007959E0" w:rsidRDefault="0091200B" w:rsidP="007959E0">
      <w:pPr>
        <w:pStyle w:val="ListParagraph"/>
        <w:numPr>
          <w:ilvl w:val="0"/>
          <w:numId w:val="3"/>
        </w:numPr>
        <w:rPr>
          <w:sz w:val="17"/>
        </w:rPr>
      </w:pPr>
      <w:r w:rsidRPr="007959E0">
        <w:rPr>
          <w:b/>
          <w:spacing w:val="-2"/>
          <w:sz w:val="17"/>
        </w:rPr>
        <w:t>It’s</w:t>
      </w:r>
      <w:r w:rsidRPr="007959E0">
        <w:rPr>
          <w:b/>
          <w:spacing w:val="-9"/>
          <w:sz w:val="17"/>
        </w:rPr>
        <w:t xml:space="preserve"> </w:t>
      </w:r>
      <w:r w:rsidRPr="007959E0">
        <w:rPr>
          <w:b/>
          <w:spacing w:val="-2"/>
          <w:sz w:val="17"/>
        </w:rPr>
        <w:t>About</w:t>
      </w:r>
      <w:r w:rsidRPr="007959E0">
        <w:rPr>
          <w:b/>
          <w:spacing w:val="-9"/>
          <w:sz w:val="17"/>
        </w:rPr>
        <w:t xml:space="preserve"> </w:t>
      </w:r>
      <w:r w:rsidRPr="007959E0">
        <w:rPr>
          <w:b/>
          <w:spacing w:val="-2"/>
          <w:sz w:val="17"/>
        </w:rPr>
        <w:t>Time,</w:t>
      </w:r>
      <w:r w:rsidRPr="007959E0">
        <w:rPr>
          <w:b/>
          <w:spacing w:val="-9"/>
          <w:sz w:val="17"/>
        </w:rPr>
        <w:t xml:space="preserve"> </w:t>
      </w:r>
      <w:r w:rsidRPr="007959E0">
        <w:rPr>
          <w:spacing w:val="-2"/>
          <w:sz w:val="17"/>
        </w:rPr>
        <w:t>1</w:t>
      </w:r>
      <w:r w:rsidRPr="007959E0">
        <w:rPr>
          <w:spacing w:val="-2"/>
          <w:sz w:val="17"/>
          <w:vertAlign w:val="superscript"/>
        </w:rPr>
        <w:t>st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Assistant</w:t>
      </w:r>
      <w:r w:rsidRPr="007959E0">
        <w:rPr>
          <w:spacing w:val="-12"/>
          <w:sz w:val="17"/>
        </w:rPr>
        <w:t xml:space="preserve"> </w:t>
      </w:r>
      <w:r w:rsidRPr="007959E0">
        <w:rPr>
          <w:spacing w:val="-2"/>
          <w:sz w:val="17"/>
        </w:rPr>
        <w:t>Camera,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Best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Technical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Achievement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Award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–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Miami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Film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Festival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-</w:t>
      </w:r>
      <w:r w:rsidRPr="007959E0">
        <w:rPr>
          <w:spacing w:val="-13"/>
          <w:sz w:val="17"/>
        </w:rPr>
        <w:t xml:space="preserve"> </w:t>
      </w:r>
      <w:r w:rsidRPr="007959E0">
        <w:rPr>
          <w:spacing w:val="-2"/>
          <w:sz w:val="17"/>
        </w:rPr>
        <w:t>Student</w:t>
      </w:r>
      <w:r w:rsidRPr="007959E0">
        <w:rPr>
          <w:spacing w:val="-12"/>
          <w:sz w:val="17"/>
        </w:rPr>
        <w:t xml:space="preserve"> </w:t>
      </w:r>
      <w:r w:rsidRPr="007959E0">
        <w:rPr>
          <w:spacing w:val="-4"/>
          <w:sz w:val="17"/>
        </w:rPr>
        <w:t>Film</w:t>
      </w:r>
    </w:p>
    <w:p w14:paraId="7244F65A" w14:textId="77777777" w:rsidR="007959E0" w:rsidRDefault="007959E0" w:rsidP="007959E0">
      <w:pPr>
        <w:rPr>
          <w:sz w:val="17"/>
        </w:rPr>
      </w:pPr>
    </w:p>
    <w:p w14:paraId="2B06E6E3" w14:textId="77777777" w:rsidR="00AC772F" w:rsidRDefault="007959E0" w:rsidP="007959E0">
      <w:pPr>
        <w:pStyle w:val="ListParagraph"/>
        <w:numPr>
          <w:ilvl w:val="0"/>
          <w:numId w:val="3"/>
        </w:numPr>
        <w:rPr>
          <w:sz w:val="17"/>
        </w:rPr>
      </w:pPr>
      <w:r w:rsidRPr="008E0CA8">
        <w:rPr>
          <w:b/>
          <w:bCs/>
          <w:sz w:val="17"/>
        </w:rPr>
        <w:t>On Borrowed Time</w:t>
      </w:r>
      <w:r>
        <w:rPr>
          <w:sz w:val="17"/>
        </w:rPr>
        <w:t xml:space="preserve">, </w:t>
      </w:r>
      <w:r w:rsidR="00AC772F">
        <w:rPr>
          <w:sz w:val="17"/>
        </w:rPr>
        <w:t>(</w:t>
      </w:r>
      <w:hyperlink r:id="rId11" w:history="1">
        <w:r w:rsidR="00AC772F" w:rsidRPr="00F37515">
          <w:rPr>
            <w:rStyle w:val="Hyperlink"/>
            <w:sz w:val="17"/>
          </w:rPr>
          <w:t>https://www.imdb.com/title/tt3634816/?ref_=mv_close</w:t>
        </w:r>
      </w:hyperlink>
      <w:r w:rsidR="00AC772F">
        <w:rPr>
          <w:sz w:val="17"/>
        </w:rPr>
        <w:t xml:space="preserve">) </w:t>
      </w:r>
      <w:r>
        <w:rPr>
          <w:sz w:val="17"/>
        </w:rPr>
        <w:t xml:space="preserve">Actor </w:t>
      </w:r>
      <w:r w:rsidR="00AC772F">
        <w:rPr>
          <w:sz w:val="17"/>
        </w:rPr>
        <w:t>and Camera &amp; Electrical Department – 20 Wins and 14 Nominations at Film Festivals</w:t>
      </w:r>
    </w:p>
    <w:p w14:paraId="42D44FFB" w14:textId="77777777" w:rsidR="00AC772F" w:rsidRPr="00AC772F" w:rsidRDefault="00AC772F" w:rsidP="00AC772F">
      <w:pPr>
        <w:pStyle w:val="ListParagraph"/>
        <w:rPr>
          <w:sz w:val="17"/>
        </w:rPr>
      </w:pPr>
    </w:p>
    <w:p w14:paraId="0C1BC816" w14:textId="5F226243" w:rsidR="007959E0" w:rsidRPr="007959E0" w:rsidRDefault="0048348C" w:rsidP="007959E0">
      <w:pPr>
        <w:pStyle w:val="ListParagraph"/>
        <w:numPr>
          <w:ilvl w:val="0"/>
          <w:numId w:val="3"/>
        </w:numPr>
        <w:rPr>
          <w:sz w:val="17"/>
        </w:rPr>
        <w:sectPr w:rsidR="007959E0" w:rsidRPr="007959E0" w:rsidSect="0091200B">
          <w:type w:val="continuous"/>
          <w:pgSz w:w="12240" w:h="15840"/>
          <w:pgMar w:top="960" w:right="1700" w:bottom="280" w:left="1680" w:header="720" w:footer="720" w:gutter="0"/>
          <w:cols w:space="720"/>
        </w:sectPr>
      </w:pPr>
      <w:r w:rsidRPr="00D26C72">
        <w:rPr>
          <w:b/>
          <w:bCs/>
          <w:sz w:val="17"/>
        </w:rPr>
        <w:t>Medicare Benefits In The Community</w:t>
      </w:r>
      <w:r>
        <w:rPr>
          <w:sz w:val="17"/>
        </w:rPr>
        <w:t xml:space="preserve">, Director and Producer, </w:t>
      </w:r>
      <w:r w:rsidR="00D26C72">
        <w:rPr>
          <w:sz w:val="17"/>
        </w:rPr>
        <w:t>Best Student Documentary Short, American Golden Picture International Film Festival</w:t>
      </w:r>
      <w:r w:rsidR="007959E0">
        <w:rPr>
          <w:sz w:val="17"/>
        </w:rPr>
        <w:t xml:space="preserve"> </w:t>
      </w:r>
      <w:r w:rsidR="00D26C72">
        <w:rPr>
          <w:sz w:val="17"/>
        </w:rPr>
        <w:t>(</w:t>
      </w:r>
      <w:hyperlink r:id="rId12" w:history="1">
        <w:r w:rsidR="00D26C72" w:rsidRPr="00F37515">
          <w:rPr>
            <w:rStyle w:val="Hyperlink"/>
            <w:sz w:val="17"/>
          </w:rPr>
          <w:t>https://crisavello11.wixsite.com/health-benefits-in-t</w:t>
        </w:r>
      </w:hyperlink>
      <w:r w:rsidR="00D26C72">
        <w:rPr>
          <w:sz w:val="17"/>
        </w:rPr>
        <w:t xml:space="preserve">) </w:t>
      </w:r>
      <w:r w:rsidR="007959E0">
        <w:rPr>
          <w:sz w:val="17"/>
        </w:rPr>
        <w:t xml:space="preserve">      </w:t>
      </w:r>
    </w:p>
    <w:p w14:paraId="36B8BE74" w14:textId="77777777" w:rsidR="0091200B" w:rsidRDefault="0091200B" w:rsidP="0091200B">
      <w:pPr>
        <w:shd w:val="clear" w:color="auto" w:fill="FFFFFF" w:themeFill="background1"/>
      </w:pPr>
    </w:p>
    <w:sectPr w:rsidR="0091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6C9E" w14:textId="77777777" w:rsidR="005A5C1C" w:rsidRDefault="005A5C1C">
      <w:r>
        <w:separator/>
      </w:r>
    </w:p>
  </w:endnote>
  <w:endnote w:type="continuationSeparator" w:id="0">
    <w:p w14:paraId="2A37FD93" w14:textId="77777777" w:rsidR="005A5C1C" w:rsidRDefault="005A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09DE" w14:textId="77777777" w:rsidR="005A5C1C" w:rsidRDefault="005A5C1C">
      <w:r>
        <w:separator/>
      </w:r>
    </w:p>
  </w:footnote>
  <w:footnote w:type="continuationSeparator" w:id="0">
    <w:p w14:paraId="7B51366D" w14:textId="77777777" w:rsidR="005A5C1C" w:rsidRDefault="005A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2395846"/>
      <w:docPartObj>
        <w:docPartGallery w:val="Page Numbers (Top of Page)"/>
        <w:docPartUnique/>
      </w:docPartObj>
    </w:sdtPr>
    <w:sdtContent>
      <w:p w14:paraId="20D7B867" w14:textId="46E3954C" w:rsidR="0040583D" w:rsidRDefault="00D03152" w:rsidP="00B156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7D8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CA1B0B" w14:textId="77777777" w:rsidR="0040583D" w:rsidRDefault="0040583D" w:rsidP="006F5B9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1603933"/>
      <w:docPartObj>
        <w:docPartGallery w:val="Page Numbers (Top of Page)"/>
        <w:docPartUnique/>
      </w:docPartObj>
    </w:sdtPr>
    <w:sdtContent>
      <w:p w14:paraId="06800EC6" w14:textId="77777777" w:rsidR="0040583D" w:rsidRDefault="00D03152" w:rsidP="00B156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9C3710E" w14:textId="77777777" w:rsidR="0040583D" w:rsidRDefault="0040583D" w:rsidP="006F5B9C">
    <w:pPr>
      <w:pStyle w:val="BodyText"/>
      <w:spacing w:before="0" w:line="14" w:lineRule="auto"/>
      <w:ind w:left="0" w:right="36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598B"/>
    <w:multiLevelType w:val="hybridMultilevel"/>
    <w:tmpl w:val="D8582DF0"/>
    <w:lvl w:ilvl="0" w:tplc="C52A8360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3D262B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4E9C4ED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31563146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9C46B35A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040CA58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57360C7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3B68651E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 w:tplc="A1FA8C5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144E6B"/>
    <w:multiLevelType w:val="hybridMultilevel"/>
    <w:tmpl w:val="7ECE0D78"/>
    <w:lvl w:ilvl="0" w:tplc="FB2A3F94">
      <w:start w:val="305"/>
      <w:numFmt w:val="bullet"/>
      <w:lvlText w:val="-"/>
      <w:lvlJc w:val="left"/>
      <w:pPr>
        <w:ind w:left="479" w:hanging="360"/>
      </w:pPr>
      <w:rPr>
        <w:rFonts w:ascii="Tahoma" w:eastAsia="Tahoma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7DC376CC"/>
    <w:multiLevelType w:val="hybridMultilevel"/>
    <w:tmpl w:val="6486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18410">
    <w:abstractNumId w:val="0"/>
  </w:num>
  <w:num w:numId="2" w16cid:durableId="1766874818">
    <w:abstractNumId w:val="2"/>
  </w:num>
  <w:num w:numId="3" w16cid:durableId="49048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0B"/>
    <w:rsid w:val="000265C7"/>
    <w:rsid w:val="000E6706"/>
    <w:rsid w:val="0018126B"/>
    <w:rsid w:val="001A47D2"/>
    <w:rsid w:val="001F6736"/>
    <w:rsid w:val="00216BDA"/>
    <w:rsid w:val="002334D6"/>
    <w:rsid w:val="00235C90"/>
    <w:rsid w:val="00235E53"/>
    <w:rsid w:val="002C2C74"/>
    <w:rsid w:val="002D7479"/>
    <w:rsid w:val="002E4384"/>
    <w:rsid w:val="003C03E1"/>
    <w:rsid w:val="003E6B4C"/>
    <w:rsid w:val="0040583D"/>
    <w:rsid w:val="00444C9B"/>
    <w:rsid w:val="0048348C"/>
    <w:rsid w:val="004A512E"/>
    <w:rsid w:val="004B3A82"/>
    <w:rsid w:val="005006B4"/>
    <w:rsid w:val="005927FB"/>
    <w:rsid w:val="005A5C1C"/>
    <w:rsid w:val="005F7A67"/>
    <w:rsid w:val="00674D4B"/>
    <w:rsid w:val="006C0518"/>
    <w:rsid w:val="006D31F6"/>
    <w:rsid w:val="00706ECC"/>
    <w:rsid w:val="00707D8E"/>
    <w:rsid w:val="007959E0"/>
    <w:rsid w:val="007D0FC7"/>
    <w:rsid w:val="007D5672"/>
    <w:rsid w:val="00865BBB"/>
    <w:rsid w:val="00885F99"/>
    <w:rsid w:val="008E0CA8"/>
    <w:rsid w:val="008E3D84"/>
    <w:rsid w:val="0091200B"/>
    <w:rsid w:val="009C307C"/>
    <w:rsid w:val="009E7D8E"/>
    <w:rsid w:val="009F425C"/>
    <w:rsid w:val="00A17435"/>
    <w:rsid w:val="00A269E8"/>
    <w:rsid w:val="00A27686"/>
    <w:rsid w:val="00AC772F"/>
    <w:rsid w:val="00B05306"/>
    <w:rsid w:val="00B11CE4"/>
    <w:rsid w:val="00B4776C"/>
    <w:rsid w:val="00BA05BB"/>
    <w:rsid w:val="00BA3575"/>
    <w:rsid w:val="00C06475"/>
    <w:rsid w:val="00C7212A"/>
    <w:rsid w:val="00C9304E"/>
    <w:rsid w:val="00CE0E53"/>
    <w:rsid w:val="00D03152"/>
    <w:rsid w:val="00D26C72"/>
    <w:rsid w:val="00D55D68"/>
    <w:rsid w:val="00DF081F"/>
    <w:rsid w:val="00E70E90"/>
    <w:rsid w:val="00E73681"/>
    <w:rsid w:val="00E74D71"/>
    <w:rsid w:val="00EA657B"/>
    <w:rsid w:val="00EF7B6E"/>
    <w:rsid w:val="00F617D4"/>
    <w:rsid w:val="00F8532E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7597"/>
  <w15:chartTrackingRefBased/>
  <w15:docId w15:val="{E54FD5F4-9072-3C41-967A-C9DF5EAE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0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0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0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0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0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2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0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200B"/>
    <w:pPr>
      <w:spacing w:before="92"/>
      <w:ind w:left="83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00B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200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00B"/>
    <w:rPr>
      <w:rFonts w:ascii="Tahoma" w:eastAsia="Tahoma" w:hAnsi="Tahoma" w:cs="Tahoma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1200B"/>
  </w:style>
  <w:style w:type="paragraph" w:styleId="Revision">
    <w:name w:val="Revision"/>
    <w:hidden/>
    <w:uiPriority w:val="99"/>
    <w:semiHidden/>
    <w:rsid w:val="0091200B"/>
    <w:pPr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EA657B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5"/>
      <w:szCs w:val="15"/>
    </w:rPr>
  </w:style>
  <w:style w:type="character" w:customStyle="1" w:styleId="s1">
    <w:name w:val="s1"/>
    <w:basedOn w:val="DefaultParagraphFont"/>
    <w:rsid w:val="00EA657B"/>
    <w:rPr>
      <w:rFonts w:ascii="Helvetica" w:hAnsi="Helvetica" w:hint="default"/>
      <w:sz w:val="15"/>
      <w:szCs w:val="15"/>
    </w:rPr>
  </w:style>
  <w:style w:type="paragraph" w:customStyle="1" w:styleId="p2">
    <w:name w:val="p2"/>
    <w:basedOn w:val="Normal"/>
    <w:rsid w:val="009E7D8E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79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savello11.wixstudio.com/ssodmed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isavello11.wixsite.com/health-benefits-in-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db.com/title/tt3634816/?ref_=mv_clo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77FDC6-A468-A047-B1E2-8180918F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Avello</dc:creator>
  <cp:keywords/>
  <dc:description/>
  <cp:lastModifiedBy>Cristopher Avello</cp:lastModifiedBy>
  <cp:revision>6</cp:revision>
  <dcterms:created xsi:type="dcterms:W3CDTF">2026-01-16T23:17:00Z</dcterms:created>
  <dcterms:modified xsi:type="dcterms:W3CDTF">2026-02-07T16:59:00Z</dcterms:modified>
</cp:coreProperties>
</file>